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 Comprehensive Analysis of the Senior AI and Data Software Engineer Role and the Critical Skills for Attainment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Section 1: Anatomy of the Senior AI/Data Software Engineer</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ascent of Artificial Intelligence (AI) and Machine Learning (ML) from experimental research to core business function has forged a new archetype of technical leader: the Senior AI and Data Software Engineer. This role represents a convergence of elite software engineering, advanced data architecture, and applied machine learning science. An analysis of industry requirements reveals a professional who is not merely a coder or a modeler, but a full-stack architect of intelligent systems, responsible for the entire lifecycle of AI-powered applications.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1.1 Defining the Modern Role: The Full-Stack AI Practitioner</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contemporary Senior AI Software Engineer is fundamentally a builder of production-grade, end-to-end AI systems. Job descriptions from leading technology firms like Apple, Snowflake, and General Motors consistently emphasize the design, development, and deployment of the core AI infrastructure that powers enterprise-wide operations.</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This responsibility extends far beyond the implementation of a single algorithm; it involves architecting full-stack solutions that integrate frontend and backend components, creating robust, large-scale data processing systems, and maintaining the foundational platforms upon which all other AI initiatives are built.</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This role is defined by its scope and leadership. A senior practitioner is expected to take a technical leadership role, driving the development of innovative solutions, providing technical guidance to junior team members, and establishing engineering best practices for the organization.</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They work closely with cross-functional teams, including domain experts and data scientists, to translate ambiguous business needs into concrete technical requirements and shepherd solutions from concept to production-ready applications.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 role's primary function is to serve as the critical link that connects the potential value discovered through data science to the tangible business value realized in a production environment. Without this engineering discipline, sophisticated ML models risk remaining as "science projects" or prototypes, never achieving their intended impact. The Senior AI Software Engineer is the agent who navigates the complex path from prototype to production, making them a high-leverage integrator in the AI value chain.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1.2 Differentiating from Adjacent Senior Roles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Senior AI/Data Software Engineer occupies a unique position at the intersection of several senior technical roles. Understanding the distinctions is crucial to appreciating the role's specific value and required skill set.</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vs. Senior Software Engineer (Generalist)</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While both roles share a deep foundation in software engineering principles, the AI/Data specialist possesses a distinct and deep expertise in machine learning algorithms, large-scale data pipelines, and AI-specific infrastructure.</w:t>
      </w:r>
      <w:r w:rsidDel="00000000" w:rsidR="00000000" w:rsidRPr="00000000">
        <w:rPr>
          <w:rFonts w:ascii="Google Sans Text" w:cs="Google Sans Text" w:eastAsia="Google Sans Text" w:hAnsi="Google Sans Text"/>
          <w:color w:val="575b5f"/>
          <w:sz w:val="24"/>
          <w:szCs w:val="24"/>
          <w:vertAlign w:val="superscript"/>
          <w:rtl w:val="0"/>
        </w:rPr>
        <w:t xml:space="preserve">9</w:t>
      </w:r>
      <w:r w:rsidDel="00000000" w:rsidR="00000000" w:rsidRPr="00000000">
        <w:rPr>
          <w:rFonts w:ascii="Google Sans Text" w:cs="Google Sans Text" w:eastAsia="Google Sans Text" w:hAnsi="Google Sans Text"/>
          <w:color w:val="1b1c1d"/>
          <w:rtl w:val="0"/>
        </w:rPr>
        <w:t xml:space="preserve"> A generalist Senior Software Engineer focuses on building functional systems and applications that execute pre-defined logic. In contrast, the AI specialist's work is data-centric, focused on creating complex systems that can learn, adapt, and make predictions based on data patterns, a fundamentally different paradigm.</w:t>
      </w:r>
      <w:r w:rsidDel="00000000" w:rsidR="00000000" w:rsidRPr="00000000">
        <w:rPr>
          <w:rFonts w:ascii="Google Sans Text" w:cs="Google Sans Text" w:eastAsia="Google Sans Text" w:hAnsi="Google Sans Text"/>
          <w:color w:val="575b5f"/>
          <w:sz w:val="24"/>
          <w:szCs w:val="24"/>
          <w:vertAlign w:val="superscript"/>
          <w:rtl w:val="0"/>
        </w:rPr>
        <w:t xml:space="preserve">10</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1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vs. Senior Data Scientist</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primary differentiator between a Senior AI Software Engineer and a Senior Data Scientist is the focus on production engineering versus analytical insight. A data scientist's main objective is to extract knowledge from data through statistical analysis, hypothesis testing, and the development of predictive model prototypes.</w:t>
      </w:r>
      <w:r w:rsidDel="00000000" w:rsidR="00000000" w:rsidRPr="00000000">
        <w:rPr>
          <w:rFonts w:ascii="Google Sans Text" w:cs="Google Sans Text" w:eastAsia="Google Sans Text" w:hAnsi="Google Sans Text"/>
          <w:color w:val="575b5f"/>
          <w:sz w:val="24"/>
          <w:szCs w:val="24"/>
          <w:vertAlign w:val="superscript"/>
          <w:rtl w:val="0"/>
        </w:rPr>
        <w:t xml:space="preserve">12</w:t>
      </w:r>
      <w:r w:rsidDel="00000000" w:rsidR="00000000" w:rsidRPr="00000000">
        <w:rPr>
          <w:rFonts w:ascii="Google Sans Text" w:cs="Google Sans Text" w:eastAsia="Google Sans Text" w:hAnsi="Google Sans Text"/>
          <w:color w:val="1b1c1d"/>
          <w:rtl w:val="0"/>
        </w:rPr>
        <w:t xml:space="preserve"> The Senior AI Software Engineer takes these prototypes and operationalizes them, building the scalable, reliable, and maintainable software systems required to run them in a live environment. This involves managing the entire ML lifecycle, from data ingestion and model deployment to performance monitoring and retraining—a set of responsibilities centered on software architecture and operational robustness.</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1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vs. Senior Data Engineer</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There is a significant and growing overlap between these two roles. A traditional Senior Data Engineer focuses on designing, constructing, and maintaining the infrastructure for data storage, processing, and analysis, such as data pipelines and warehouses, to ensure data is clean, reliable, and accessible to the organization.</w:t>
      </w:r>
      <w:r w:rsidDel="00000000" w:rsidR="00000000" w:rsidRPr="00000000">
        <w:rPr>
          <w:rFonts w:ascii="Google Sans Text" w:cs="Google Sans Text" w:eastAsia="Google Sans Text" w:hAnsi="Google Sans Text"/>
          <w:color w:val="575b5f"/>
          <w:sz w:val="24"/>
          <w:szCs w:val="24"/>
          <w:vertAlign w:val="superscript"/>
          <w:rtl w:val="0"/>
        </w:rPr>
        <w:t xml:space="preserve">16</w:t>
      </w:r>
      <w:r w:rsidDel="00000000" w:rsidR="00000000" w:rsidRPr="00000000">
        <w:rPr>
          <w:rFonts w:ascii="Google Sans Text" w:cs="Google Sans Text" w:eastAsia="Google Sans Text" w:hAnsi="Google Sans Text"/>
          <w:color w:val="1b1c1d"/>
          <w:rtl w:val="0"/>
        </w:rPr>
        <w:t xml:space="preserve"> The Senior AI Software Engineer must possess these data engineering skills as a prerequisite. However, their responsibilities extend further up the stack to using that data infrastructure to build, train, deploy, and monitor intelligent applications, which requires a deeper knowledge of ML models, frameworks, and the MLOps lifecycle.</w:t>
      </w:r>
      <w:r w:rsidDel="00000000" w:rsidR="00000000" w:rsidRPr="00000000">
        <w:rPr>
          <w:rFonts w:ascii="Google Sans Text" w:cs="Google Sans Text" w:eastAsia="Google Sans Text" w:hAnsi="Google Sans Text"/>
          <w:color w:val="575b5f"/>
          <w:sz w:val="24"/>
          <w:szCs w:val="24"/>
          <w:vertAlign w:val="superscript"/>
          <w:rtl w:val="0"/>
        </w:rPr>
        <w:t xml:space="preserve">15</w:t>
      </w:r>
      <w:r w:rsidDel="00000000" w:rsidR="00000000" w:rsidRPr="00000000">
        <w:rPr>
          <w:rFonts w:ascii="Google Sans Text" w:cs="Google Sans Text" w:eastAsia="Google Sans Text" w:hAnsi="Google Sans Text"/>
          <w:color w:val="1b1c1d"/>
          <w:rtl w:val="0"/>
        </w:rPr>
        <w:t xml:space="preserve"> This convergence indicates that the modern Senior AI Software Engineer is expected to be a competent Senior Data Engineer plus an applied ML specialist, capable of managing the entire journey from raw data to a production AI service.</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1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Section 2: The Unshakeable Foundation: Elite Software Engineering Craftsmanship</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Before one can become a senior engineer in AI, one must first be an exemplary software engineer. AI systems, particularly those at enterprise scale, are among the most complex software systems in existence. Their reliability, maintainability, and scalability are not byproducts of sophisticated algorithms but are the direct result of rigorous software engineering craftsmanship.</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2.1 Beyond Algorithms: The Primacy of System Design and Architecture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Senior AI roles demand the ability to architect large-scale, distributed systems from end to end.</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This is not merely about selecting the right model but about designing the entire ecosystem in which the model operates. This includes data ingestion services, feature engineering pipelines, model training infrastructure, scalable serving APIs, and monitoring systems.</w:t>
      </w:r>
      <w:r w:rsidDel="00000000" w:rsidR="00000000" w:rsidRPr="00000000">
        <w:rPr>
          <w:rFonts w:ascii="Google Sans Text" w:cs="Google Sans Text" w:eastAsia="Google Sans Text" w:hAnsi="Google Sans Text"/>
          <w:color w:val="575b5f"/>
          <w:sz w:val="24"/>
          <w:szCs w:val="24"/>
          <w:vertAlign w:val="superscript"/>
          <w:rtl w:val="0"/>
        </w:rPr>
        <w:t xml:space="preserve">24</w:t>
      </w:r>
      <w:r w:rsidDel="00000000" w:rsidR="00000000" w:rsidRPr="00000000">
        <w:rPr>
          <w:rFonts w:ascii="Google Sans Text" w:cs="Google Sans Text" w:eastAsia="Google Sans Text" w:hAnsi="Google Sans Text"/>
          <w:color w:val="1b1c1d"/>
          <w:rtl w:val="0"/>
        </w:rPr>
        <w:t xml:space="preserve"> A senior engineer must possess the architectural vision to design highly-scalable and performant solutions that can handle massive data volumes and intricate workflows, ensuring all components integrate seamlessly into a cohesive and robust whole.</w:t>
      </w:r>
      <w:r w:rsidDel="00000000" w:rsidR="00000000" w:rsidRPr="00000000">
        <w:rPr>
          <w:rFonts w:ascii="Google Sans Text" w:cs="Google Sans Text" w:eastAsia="Google Sans Text" w:hAnsi="Google Sans Text"/>
          <w:color w:val="575b5f"/>
          <w:sz w:val="24"/>
          <w:szCs w:val="24"/>
          <w:vertAlign w:val="superscript"/>
          <w:rtl w:val="0"/>
        </w:rPr>
        <w:t xml:space="preserve">23</w:t>
      </w:r>
      <w:r w:rsidDel="00000000" w:rsidR="00000000" w:rsidRPr="00000000">
        <w:rPr>
          <w:rFonts w:ascii="Google Sans Text" w:cs="Google Sans Text" w:eastAsia="Google Sans Text" w:hAnsi="Google Sans Text"/>
          <w:color w:val="1b1c1d"/>
          <w:rtl w:val="0"/>
        </w:rPr>
        <w:t xml:space="preserve"> This system-level thinking is what distinguishes a senior architect from a mid-level implementer.</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2.2 Core Principles in an AI Context: SOLID, DRY, and Secure by Design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foundational principles of software design—SOLID, DRY (Don't Repeat Yourself), KISS (Keep It Simple, Stupid)—are not just relevant but are critically amplified in the context of AI.</w:t>
      </w:r>
      <w:r w:rsidDel="00000000" w:rsidR="00000000" w:rsidRPr="00000000">
        <w:rPr>
          <w:rFonts w:ascii="Google Sans Text" w:cs="Google Sans Text" w:eastAsia="Google Sans Text" w:hAnsi="Google Sans Text"/>
          <w:color w:val="575b5f"/>
          <w:sz w:val="24"/>
          <w:szCs w:val="24"/>
          <w:vertAlign w:val="superscript"/>
          <w:rtl w:val="0"/>
        </w:rPr>
        <w:t xml:space="preserve">26</w:t>
      </w:r>
      <w:r w:rsidDel="00000000" w:rsidR="00000000" w:rsidRPr="00000000">
        <w:rPr>
          <w:rFonts w:ascii="Google Sans Text" w:cs="Google Sans Text" w:eastAsia="Google Sans Text" w:hAnsi="Google Sans Text"/>
          <w:color w:val="1b1c1d"/>
          <w:rtl w:val="0"/>
        </w:rPr>
        <w:t xml:space="preserve"> AI systems are uniquely susceptible to a high-interest form of technical debt.</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A bug in a traditional software system can often be traced through logical, human-readable code paths. In contrast, a failure in an AI system—such as performance degradation or biased output—can originate from the code, the model architecture, the training data, or a complex interaction between all three. Without clean, modular, and well-documented code that adheres to established design principles, debugging becomes an intractable exercise in untangling data lineage, model versions, and code dependencies. A senior engineer's primary responsibility is to build systems sustainably, using these principles to mitigate this high-interest debt from the project's inception.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Furthermore, the principle of "Secure by Design" is paramount. AI systems are software and are vulnerable to the same security threats as any other application, plus a new class of AI-specific attacks. Security must be a core business requirement integrated throughout the product lifecycle, not an afterthought.</w:t>
      </w:r>
      <w:r w:rsidDel="00000000" w:rsidR="00000000" w:rsidRPr="00000000">
        <w:rPr>
          <w:rFonts w:ascii="Google Sans Text" w:cs="Google Sans Text" w:eastAsia="Google Sans Text" w:hAnsi="Google Sans Text"/>
          <w:color w:val="575b5f"/>
          <w:sz w:val="24"/>
          <w:szCs w:val="24"/>
          <w:vertAlign w:val="superscript"/>
          <w:rtl w:val="0"/>
        </w:rPr>
        <w:t xml:space="preserve">28</w:t>
      </w:r>
      <w:r w:rsidDel="00000000" w:rsidR="00000000" w:rsidRPr="00000000">
        <w:rPr>
          <w:rFonts w:ascii="Google Sans Text" w:cs="Google Sans Text" w:eastAsia="Google Sans Text" w:hAnsi="Google Sans Text"/>
          <w:color w:val="1b1c1d"/>
          <w:rtl w:val="0"/>
        </w:rPr>
        <w:t xml:space="preserve"> This includes practices like using memory-safe languages where appropriate and capturing all dependencies, including data and models, in a Software Bill of Materials (SBOM) to manage supply chain risk.</w:t>
      </w:r>
      <w:r w:rsidDel="00000000" w:rsidR="00000000" w:rsidRPr="00000000">
        <w:rPr>
          <w:rFonts w:ascii="Google Sans Text" w:cs="Google Sans Text" w:eastAsia="Google Sans Text" w:hAnsi="Google Sans Text"/>
          <w:color w:val="575b5f"/>
          <w:sz w:val="24"/>
          <w:szCs w:val="24"/>
          <w:vertAlign w:val="superscript"/>
          <w:rtl w:val="0"/>
        </w:rPr>
        <w:t xml:space="preserve">28</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2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2.3 Mastery of Data Structures and Algorithms</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 deep and intuitive command of fundamental computer science, particularly data structures and algorithms, is a non-negotiable prerequisite for this senior role.</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This knowledge is essential for writing efficient code for data processing, optimizing model performance, and solving the complex computational problems inherent in machine learning.</w:t>
      </w:r>
      <w:r w:rsidDel="00000000" w:rsidR="00000000" w:rsidRPr="00000000">
        <w:rPr>
          <w:rFonts w:ascii="Google Sans Text" w:cs="Google Sans Text" w:eastAsia="Google Sans Text" w:hAnsi="Google Sans Text"/>
          <w:color w:val="575b5f"/>
          <w:sz w:val="24"/>
          <w:szCs w:val="24"/>
          <w:vertAlign w:val="superscript"/>
          <w:rtl w:val="0"/>
        </w:rPr>
        <w:t xml:space="preserve">29</w:t>
      </w:r>
      <w:r w:rsidDel="00000000" w:rsidR="00000000" w:rsidRPr="00000000">
        <w:rPr>
          <w:rFonts w:ascii="Google Sans Text" w:cs="Google Sans Text" w:eastAsia="Google Sans Text" w:hAnsi="Google Sans Text"/>
          <w:color w:val="1b1c1d"/>
          <w:rtl w:val="0"/>
        </w:rPr>
        <w:t xml:space="preserve"> As AI tools increasingly automate the generation of boilerplate code, the senior engineer's value shifts from the act of typing to the more strategic activities of problem decomposition and architectural design.</w:t>
      </w:r>
      <w:r w:rsidDel="00000000" w:rsidR="00000000" w:rsidRPr="00000000">
        <w:rPr>
          <w:rFonts w:ascii="Google Sans Text" w:cs="Google Sans Text" w:eastAsia="Google Sans Text" w:hAnsi="Google Sans Text"/>
          <w:color w:val="575b5f"/>
          <w:sz w:val="24"/>
          <w:szCs w:val="24"/>
          <w:vertAlign w:val="superscript"/>
          <w:rtl w:val="0"/>
        </w:rPr>
        <w:t xml:space="preserve">30</w:t>
      </w:r>
      <w:r w:rsidDel="00000000" w:rsidR="00000000" w:rsidRPr="00000000">
        <w:rPr>
          <w:rFonts w:ascii="Google Sans Text" w:cs="Google Sans Text" w:eastAsia="Google Sans Text" w:hAnsi="Google Sans Text"/>
          <w:color w:val="1b1c1d"/>
          <w:rtl w:val="0"/>
        </w:rPr>
        <w:t xml:space="preserve"> They become the system's chief architect and the ultimate reviewer and validator of AI-generated code, a role that requires a profound understanding of the underlying principles of computation and system behavior.</w:t>
      </w:r>
      <w:r w:rsidDel="00000000" w:rsidR="00000000" w:rsidRPr="00000000">
        <w:rPr>
          <w:rFonts w:ascii="Google Sans Text" w:cs="Google Sans Text" w:eastAsia="Google Sans Text" w:hAnsi="Google Sans Text"/>
          <w:color w:val="575b5f"/>
          <w:sz w:val="24"/>
          <w:szCs w:val="24"/>
          <w:vertAlign w:val="superscript"/>
          <w:rtl w:val="0"/>
        </w:rPr>
        <w:t xml:space="preserve">25</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2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Section 3: The Technical Arsenal: A Multi-Layered Competency Framework</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Achieving seniority as an AI/Data Software Engineer requires developing a deep, multi-layered technical arsenal. This framework is not a checklist of tools but a holistic set of competencies that build upon one another, from foundational programming to the operational discipline of MLOps.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3.1 Layer 1: Programming and Statistical Foundations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layer represents the bedrock of all subsequent skills.</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Programming Languages:</w:t>
      </w:r>
      <w:r w:rsidDel="00000000" w:rsidR="00000000" w:rsidRPr="00000000">
        <w:rPr>
          <w:rFonts w:ascii="Google Sans Text" w:cs="Google Sans Text" w:eastAsia="Google Sans Text" w:hAnsi="Google Sans Text"/>
          <w:color w:val="1b1c1d"/>
          <w:rtl w:val="0"/>
        </w:rPr>
        <w:t xml:space="preserve"> Mastery of </w:t>
      </w:r>
      <w:r w:rsidDel="00000000" w:rsidR="00000000" w:rsidRPr="00000000">
        <w:rPr>
          <w:rFonts w:ascii="Google Sans Text" w:cs="Google Sans Text" w:eastAsia="Google Sans Text" w:hAnsi="Google Sans Text"/>
          <w:b w:val="1"/>
          <w:color w:val="1b1c1d"/>
          <w:rtl w:val="0"/>
        </w:rPr>
        <w:t xml:space="preserve">Python</w:t>
      </w:r>
      <w:r w:rsidDel="00000000" w:rsidR="00000000" w:rsidRPr="00000000">
        <w:rPr>
          <w:rFonts w:ascii="Google Sans Text" w:cs="Google Sans Text" w:eastAsia="Google Sans Text" w:hAnsi="Google Sans Text"/>
          <w:color w:val="1b1c1d"/>
          <w:rtl w:val="0"/>
        </w:rPr>
        <w:t xml:space="preserve"> is the industry standard and an absolute necessity, given its vast and mature ecosystem of libraries and frameworks essential for AI/ML, such as TensorFlow, PyTorch, scikit-learn, Pandas, and NumPy.</w:t>
      </w:r>
      <w:r w:rsidDel="00000000" w:rsidR="00000000" w:rsidRPr="00000000">
        <w:rPr>
          <w:rFonts w:ascii="Google Sans Text" w:cs="Google Sans Text" w:eastAsia="Google Sans Text" w:hAnsi="Google Sans Text"/>
          <w:color w:val="575b5f"/>
          <w:sz w:val="24"/>
          <w:szCs w:val="24"/>
          <w:vertAlign w:val="superscript"/>
          <w:rtl w:val="0"/>
        </w:rPr>
        <w:t xml:space="preserve">6</w:t>
      </w:r>
      <w:r w:rsidDel="00000000" w:rsidR="00000000" w:rsidRPr="00000000">
        <w:rPr>
          <w:rFonts w:ascii="Google Sans Text" w:cs="Google Sans Text" w:eastAsia="Google Sans Text" w:hAnsi="Google Sans Text"/>
          <w:color w:val="1b1c1d"/>
          <w:rtl w:val="0"/>
        </w:rPr>
        <w:t xml:space="preserve"> Alongside Python, fluency in a high-performance language like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C++</w:t>
      </w:r>
      <w:r w:rsidDel="00000000" w:rsidR="00000000" w:rsidRPr="00000000">
        <w:rPr>
          <w:rFonts w:ascii="Google Sans Text" w:cs="Google Sans Text" w:eastAsia="Google Sans Text" w:hAnsi="Google Sans Text"/>
          <w:color w:val="1b1c1d"/>
          <w:rtl w:val="0"/>
        </w:rPr>
        <w:t xml:space="preserve"> or </w:t>
      </w:r>
      <w:r w:rsidDel="00000000" w:rsidR="00000000" w:rsidRPr="00000000">
        <w:rPr>
          <w:rFonts w:ascii="Google Sans Text" w:cs="Google Sans Text" w:eastAsia="Google Sans Text" w:hAnsi="Google Sans Text"/>
          <w:b w:val="1"/>
          <w:color w:val="1b1c1d"/>
          <w:rtl w:val="0"/>
        </w:rPr>
        <w:t xml:space="preserve">Java</w:t>
      </w:r>
      <w:r w:rsidDel="00000000" w:rsidR="00000000" w:rsidRPr="00000000">
        <w:rPr>
          <w:rFonts w:ascii="Google Sans Text" w:cs="Google Sans Text" w:eastAsia="Google Sans Text" w:hAnsi="Google Sans Text"/>
          <w:color w:val="1b1c1d"/>
          <w:rtl w:val="0"/>
        </w:rPr>
        <w:t xml:space="preserve"> is often required for performance-critical components, low-level hardware interaction, or integration with legacy enterprise systems.</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For roles with a heavy emphasis on statistical modeling and data analysis, proficiency 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R</w:t>
      </w:r>
      <w:r w:rsidDel="00000000" w:rsidR="00000000" w:rsidRPr="00000000">
        <w:rPr>
          <w:rFonts w:ascii="Google Sans Text" w:cs="Google Sans Text" w:eastAsia="Google Sans Text" w:hAnsi="Google Sans Text"/>
          <w:color w:val="1b1c1d"/>
          <w:rtl w:val="0"/>
        </w:rPr>
        <w:t xml:space="preserve"> is highly valuable.</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Mathematical and Statistical Foundations:</w:t>
      </w:r>
      <w:r w:rsidDel="00000000" w:rsidR="00000000" w:rsidRPr="00000000">
        <w:rPr>
          <w:rFonts w:ascii="Google Sans Text" w:cs="Google Sans Text" w:eastAsia="Google Sans Text" w:hAnsi="Google Sans Text"/>
          <w:color w:val="1b1c1d"/>
          <w:rtl w:val="0"/>
        </w:rPr>
        <w:t xml:space="preserve"> A senior engineer must possess more than a superficial understanding of the mathematics that underpins machine learning. This requires an intuitive grasp of </w:t>
      </w:r>
      <w:r w:rsidDel="00000000" w:rsidR="00000000" w:rsidRPr="00000000">
        <w:rPr>
          <w:rFonts w:ascii="Google Sans Text" w:cs="Google Sans Text" w:eastAsia="Google Sans Text" w:hAnsi="Google Sans Text"/>
          <w:b w:val="1"/>
          <w:color w:val="1b1c1d"/>
          <w:rtl w:val="0"/>
        </w:rPr>
        <w:t xml:space="preserve">Linear Algebra</w:t>
      </w:r>
      <w:r w:rsidDel="00000000" w:rsidR="00000000" w:rsidRPr="00000000">
        <w:rPr>
          <w:rFonts w:ascii="Google Sans Text" w:cs="Google Sans Text" w:eastAsia="Google Sans Text" w:hAnsi="Google Sans Text"/>
          <w:color w:val="1b1c1d"/>
          <w:rtl w:val="0"/>
        </w:rPr>
        <w:t xml:space="preserve"> (vectors, matrices, transformations), </w:t>
      </w:r>
      <w:r w:rsidDel="00000000" w:rsidR="00000000" w:rsidRPr="00000000">
        <w:rPr>
          <w:rFonts w:ascii="Google Sans Text" w:cs="Google Sans Text" w:eastAsia="Google Sans Text" w:hAnsi="Google Sans Text"/>
          <w:b w:val="1"/>
          <w:color w:val="1b1c1d"/>
          <w:rtl w:val="0"/>
        </w:rPr>
        <w:t xml:space="preserve">Calculus</w:t>
      </w:r>
      <w:r w:rsidDel="00000000" w:rsidR="00000000" w:rsidRPr="00000000">
        <w:rPr>
          <w:rFonts w:ascii="Google Sans Text" w:cs="Google Sans Text" w:eastAsia="Google Sans Text" w:hAnsi="Google Sans Text"/>
          <w:color w:val="1b1c1d"/>
          <w:rtl w:val="0"/>
        </w:rPr>
        <w:t xml:space="preserve"> (gradients, optimization), </w:t>
      </w:r>
      <w:r w:rsidDel="00000000" w:rsidR="00000000" w:rsidRPr="00000000">
        <w:rPr>
          <w:rFonts w:ascii="Google Sans Text" w:cs="Google Sans Text" w:eastAsia="Google Sans Text" w:hAnsi="Google Sans Text"/>
          <w:b w:val="1"/>
          <w:color w:val="1b1c1d"/>
          <w:rtl w:val="0"/>
        </w:rPr>
        <w:t xml:space="preserve">Probability</w:t>
      </w:r>
      <w:r w:rsidDel="00000000" w:rsidR="00000000" w:rsidRPr="00000000">
        <w:rPr>
          <w:rFonts w:ascii="Google Sans Text" w:cs="Google Sans Text" w:eastAsia="Google Sans Text" w:hAnsi="Google Sans Text"/>
          <w:color w:val="1b1c1d"/>
          <w:rtl w:val="0"/>
        </w:rPr>
        <w:t xml:space="preserve">, and </w:t>
      </w:r>
      <w:r w:rsidDel="00000000" w:rsidR="00000000" w:rsidRPr="00000000">
        <w:rPr>
          <w:rFonts w:ascii="Google Sans Text" w:cs="Google Sans Text" w:eastAsia="Google Sans Text" w:hAnsi="Google Sans Text"/>
          <w:b w:val="1"/>
          <w:color w:val="1b1c1d"/>
          <w:rtl w:val="0"/>
        </w:rPr>
        <w:t xml:space="preserve">Statistics</w:t>
      </w:r>
      <w:r w:rsidDel="00000000" w:rsidR="00000000" w:rsidRPr="00000000">
        <w:rPr>
          <w:rFonts w:ascii="Google Sans Text" w:cs="Google Sans Text" w:eastAsia="Google Sans Text" w:hAnsi="Google Sans Text"/>
          <w:color w:val="1b1c1d"/>
          <w:rtl w:val="0"/>
        </w:rPr>
        <w:t xml:space="preserve"> (distributions, hypothesis testing, Bayesian methods).</w:t>
      </w:r>
      <w:r w:rsidDel="00000000" w:rsidR="00000000" w:rsidRPr="00000000">
        <w:rPr>
          <w:rFonts w:ascii="Google Sans Text" w:cs="Google Sans Text" w:eastAsia="Google Sans Text" w:hAnsi="Google Sans Text"/>
          <w:color w:val="575b5f"/>
          <w:sz w:val="24"/>
          <w:szCs w:val="24"/>
          <w:vertAlign w:val="superscript"/>
          <w:rtl w:val="0"/>
        </w:rPr>
        <w:t xml:space="preserve">35</w:t>
      </w:r>
      <w:r w:rsidDel="00000000" w:rsidR="00000000" w:rsidRPr="00000000">
        <w:rPr>
          <w:rFonts w:ascii="Google Sans Text" w:cs="Google Sans Text" w:eastAsia="Google Sans Text" w:hAnsi="Google Sans Text"/>
          <w:color w:val="1b1c1d"/>
          <w:rtl w:val="0"/>
        </w:rPr>
        <w:t xml:space="preserve"> This knowledge is what separates a practitioner who can only apply black-box libraries from an expert who can debug, innovate, and select the appropriate algorithms for a given problem.</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3.2 Layer 2: The Data Engineering Backbone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AI models are only as good as the data they are trained on, and a senior AI engineer must be an expert in building the systems that deliver that data.</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Data Pipelines &amp; ETL/ELT:</w:t>
      </w:r>
      <w:r w:rsidDel="00000000" w:rsidR="00000000" w:rsidRPr="00000000">
        <w:rPr>
          <w:rFonts w:ascii="Google Sans Text" w:cs="Google Sans Text" w:eastAsia="Google Sans Text" w:hAnsi="Google Sans Text"/>
          <w:color w:val="1b1c1d"/>
          <w:rtl w:val="0"/>
        </w:rPr>
        <w:t xml:space="preserve"> Expertise in designing, building, and maintaining robust, scalable data pipelines using tools and frameworks for Extract, Transform, Load (ETL) or Extract, Load, Transform (ELT) processes is fundamental.</w:t>
      </w:r>
      <w:r w:rsidDel="00000000" w:rsidR="00000000" w:rsidRPr="00000000">
        <w:rPr>
          <w:rFonts w:ascii="Google Sans Text" w:cs="Google Sans Text" w:eastAsia="Google Sans Text" w:hAnsi="Google Sans Text"/>
          <w:color w:val="575b5f"/>
          <w:sz w:val="24"/>
          <w:szCs w:val="24"/>
          <w:vertAlign w:val="superscript"/>
          <w:rtl w:val="0"/>
        </w:rPr>
        <w:t xml:space="preserve">5</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Distributed Systems &amp; Big Data Technologies:</w:t>
      </w:r>
      <w:r w:rsidDel="00000000" w:rsidR="00000000" w:rsidRPr="00000000">
        <w:rPr>
          <w:rFonts w:ascii="Google Sans Text" w:cs="Google Sans Text" w:eastAsia="Google Sans Text" w:hAnsi="Google Sans Text"/>
          <w:color w:val="1b1c1d"/>
          <w:rtl w:val="0"/>
        </w:rPr>
        <w:t xml:space="preserve"> Proficiency with distributed computing frameworks, particularly </w:t>
      </w:r>
      <w:r w:rsidDel="00000000" w:rsidR="00000000" w:rsidRPr="00000000">
        <w:rPr>
          <w:rFonts w:ascii="Google Sans Text" w:cs="Google Sans Text" w:eastAsia="Google Sans Text" w:hAnsi="Google Sans Text"/>
          <w:b w:val="1"/>
          <w:color w:val="1b1c1d"/>
          <w:rtl w:val="0"/>
        </w:rPr>
        <w:t xml:space="preserve">Apache Spark</w:t>
      </w:r>
      <w:r w:rsidDel="00000000" w:rsidR="00000000" w:rsidRPr="00000000">
        <w:rPr>
          <w:rFonts w:ascii="Google Sans Text" w:cs="Google Sans Text" w:eastAsia="Google Sans Text" w:hAnsi="Google Sans Text"/>
          <w:color w:val="1b1c1d"/>
          <w:rtl w:val="0"/>
        </w:rPr>
        <w:t xml:space="preserve"> and </w:t>
      </w:r>
      <w:r w:rsidDel="00000000" w:rsidR="00000000" w:rsidRPr="00000000">
        <w:rPr>
          <w:rFonts w:ascii="Google Sans Text" w:cs="Google Sans Text" w:eastAsia="Google Sans Text" w:hAnsi="Google Sans Text"/>
          <w:b w:val="1"/>
          <w:color w:val="1b1c1d"/>
          <w:rtl w:val="0"/>
        </w:rPr>
        <w:t xml:space="preserve">Hadoop</w:t>
      </w:r>
      <w:r w:rsidDel="00000000" w:rsidR="00000000" w:rsidRPr="00000000">
        <w:rPr>
          <w:rFonts w:ascii="Google Sans Text" w:cs="Google Sans Text" w:eastAsia="Google Sans Text" w:hAnsi="Google Sans Text"/>
          <w:color w:val="1b1c1d"/>
          <w:rtl w:val="0"/>
        </w:rPr>
        <w:t xml:space="preserve">, is critical for processing datasets that exceed the capacity of a single machine.</w:t>
      </w:r>
      <w:r w:rsidDel="00000000" w:rsidR="00000000" w:rsidRPr="00000000">
        <w:rPr>
          <w:rFonts w:ascii="Google Sans Text" w:cs="Google Sans Text" w:eastAsia="Google Sans Text" w:hAnsi="Google Sans Text"/>
          <w:color w:val="575b5f"/>
          <w:sz w:val="24"/>
          <w:szCs w:val="24"/>
          <w:vertAlign w:val="superscript"/>
          <w:rtl w:val="0"/>
        </w:rPr>
        <w:t xml:space="preserve">23</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Database and Storage Technologies:</w:t>
      </w:r>
      <w:r w:rsidDel="00000000" w:rsidR="00000000" w:rsidRPr="00000000">
        <w:rPr>
          <w:rFonts w:ascii="Google Sans Text" w:cs="Google Sans Text" w:eastAsia="Google Sans Text" w:hAnsi="Google Sans Text"/>
          <w:color w:val="1b1c1d"/>
          <w:rtl w:val="0"/>
        </w:rPr>
        <w:t xml:space="preserve"> A strong command of both </w:t>
      </w:r>
      <w:r w:rsidDel="00000000" w:rsidR="00000000" w:rsidRPr="00000000">
        <w:rPr>
          <w:rFonts w:ascii="Google Sans Text" w:cs="Google Sans Text" w:eastAsia="Google Sans Text" w:hAnsi="Google Sans Text"/>
          <w:b w:val="1"/>
          <w:color w:val="1b1c1d"/>
          <w:rtl w:val="0"/>
        </w:rPr>
        <w:t xml:space="preserve">SQL</w:t>
      </w:r>
      <w:r w:rsidDel="00000000" w:rsidR="00000000" w:rsidRPr="00000000">
        <w:rPr>
          <w:rFonts w:ascii="Google Sans Text" w:cs="Google Sans Text" w:eastAsia="Google Sans Text" w:hAnsi="Google Sans Text"/>
          <w:color w:val="1b1c1d"/>
          <w:rtl w:val="0"/>
        </w:rPr>
        <w:t xml:space="preserve"> (relational) and </w:t>
      </w:r>
      <w:r w:rsidDel="00000000" w:rsidR="00000000" w:rsidRPr="00000000">
        <w:rPr>
          <w:rFonts w:ascii="Google Sans Text" w:cs="Google Sans Text" w:eastAsia="Google Sans Text" w:hAnsi="Google Sans Text"/>
          <w:b w:val="1"/>
          <w:color w:val="1b1c1d"/>
          <w:rtl w:val="0"/>
        </w:rPr>
        <w:t xml:space="preserve">NoSQL</w:t>
      </w:r>
      <w:r w:rsidDel="00000000" w:rsidR="00000000" w:rsidRPr="00000000">
        <w:rPr>
          <w:rFonts w:ascii="Google Sans Text" w:cs="Google Sans Text" w:eastAsia="Google Sans Text" w:hAnsi="Google Sans Text"/>
          <w:color w:val="1b1c1d"/>
          <w:rtl w:val="0"/>
        </w:rPr>
        <w:t xml:space="preserve"> databases is required to manage diverse data structures and use cases.</w:t>
      </w:r>
      <w:r w:rsidDel="00000000" w:rsidR="00000000" w:rsidRPr="00000000">
        <w:rPr>
          <w:rFonts w:ascii="Google Sans Text" w:cs="Google Sans Text" w:eastAsia="Google Sans Text" w:hAnsi="Google Sans Text"/>
          <w:color w:val="575b5f"/>
          <w:sz w:val="24"/>
          <w:szCs w:val="24"/>
          <w:vertAlign w:val="superscript"/>
          <w:rtl w:val="0"/>
        </w:rPr>
        <w:t xml:space="preserve">3</w:t>
      </w:r>
      <w:r w:rsidDel="00000000" w:rsidR="00000000" w:rsidRPr="00000000">
        <w:rPr>
          <w:rFonts w:ascii="Google Sans Text" w:cs="Google Sans Text" w:eastAsia="Google Sans Text" w:hAnsi="Google Sans Text"/>
          <w:color w:val="1b1c1d"/>
          <w:rtl w:val="0"/>
        </w:rPr>
        <w:t xml:space="preserve"> Experience with modern cloud data warehousing solutions like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color w:val="1b1c1d"/>
          <w:rtl w:val="0"/>
        </w:rPr>
        <w:t xml:space="preserve">Snowflake</w:t>
      </w:r>
      <w:r w:rsidDel="00000000" w:rsidR="00000000" w:rsidRPr="00000000">
        <w:rPr>
          <w:rFonts w:ascii="Google Sans Text" w:cs="Google Sans Text" w:eastAsia="Google Sans Text" w:hAnsi="Google Sans Text"/>
          <w:color w:val="1b1c1d"/>
          <w:rtl w:val="0"/>
        </w:rPr>
        <w:t xml:space="preserve">, </w:t>
      </w:r>
      <w:r w:rsidDel="00000000" w:rsidR="00000000" w:rsidRPr="00000000">
        <w:rPr>
          <w:rFonts w:ascii="Google Sans Text" w:cs="Google Sans Text" w:eastAsia="Google Sans Text" w:hAnsi="Google Sans Text"/>
          <w:b w:val="1"/>
          <w:color w:val="1b1c1d"/>
          <w:rtl w:val="0"/>
        </w:rPr>
        <w:t xml:space="preserve">Amazon Redshift</w:t>
      </w:r>
      <w:r w:rsidDel="00000000" w:rsidR="00000000" w:rsidRPr="00000000">
        <w:rPr>
          <w:rFonts w:ascii="Google Sans Text" w:cs="Google Sans Text" w:eastAsia="Google Sans Text" w:hAnsi="Google Sans Text"/>
          <w:color w:val="1b1c1d"/>
          <w:rtl w:val="0"/>
        </w:rPr>
        <w:t xml:space="preserve">, or </w:t>
      </w:r>
      <w:r w:rsidDel="00000000" w:rsidR="00000000" w:rsidRPr="00000000">
        <w:rPr>
          <w:rFonts w:ascii="Google Sans Text" w:cs="Google Sans Text" w:eastAsia="Google Sans Text" w:hAnsi="Google Sans Text"/>
          <w:b w:val="1"/>
          <w:color w:val="1b1c1d"/>
          <w:rtl w:val="0"/>
        </w:rPr>
        <w:t xml:space="preserve">Google BigQuery</w:t>
      </w:r>
      <w:r w:rsidDel="00000000" w:rsidR="00000000" w:rsidRPr="00000000">
        <w:rPr>
          <w:rFonts w:ascii="Google Sans Text" w:cs="Google Sans Text" w:eastAsia="Google Sans Text" w:hAnsi="Google Sans Text"/>
          <w:color w:val="1b1c1d"/>
          <w:rtl w:val="0"/>
        </w:rPr>
        <w:t xml:space="preserve"> is also a standard expectation.</w:t>
      </w:r>
      <w:r w:rsidDel="00000000" w:rsidR="00000000" w:rsidRPr="00000000">
        <w:rPr>
          <w:rFonts w:ascii="Google Sans Text" w:cs="Google Sans Text" w:eastAsia="Google Sans Text" w:hAnsi="Google Sans Text"/>
          <w:color w:val="575b5f"/>
          <w:sz w:val="24"/>
          <w:szCs w:val="24"/>
          <w:vertAlign w:val="superscript"/>
          <w:rtl w:val="0"/>
        </w:rPr>
        <w:t xml:space="preserve">39</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Cloud Platforms:</w:t>
      </w:r>
      <w:r w:rsidDel="00000000" w:rsidR="00000000" w:rsidRPr="00000000">
        <w:rPr>
          <w:rFonts w:ascii="Google Sans Text" w:cs="Google Sans Text" w:eastAsia="Google Sans Text" w:hAnsi="Google Sans Text"/>
          <w:color w:val="1b1c1d"/>
          <w:rtl w:val="0"/>
        </w:rPr>
        <w:t xml:space="preserve"> Deep, hands-on experience with at least one major cloud provider—</w:t>
      </w:r>
      <w:r w:rsidDel="00000000" w:rsidR="00000000" w:rsidRPr="00000000">
        <w:rPr>
          <w:rFonts w:ascii="Google Sans Text" w:cs="Google Sans Text" w:eastAsia="Google Sans Text" w:hAnsi="Google Sans Text"/>
          <w:b w:val="1"/>
          <w:color w:val="1b1c1d"/>
          <w:rtl w:val="0"/>
        </w:rPr>
        <w:t xml:space="preserve">AWS, Azure, or GCP</w:t>
      </w:r>
      <w:r w:rsidDel="00000000" w:rsidR="00000000" w:rsidRPr="00000000">
        <w:rPr>
          <w:rFonts w:ascii="Google Sans Text" w:cs="Google Sans Text" w:eastAsia="Google Sans Text" w:hAnsi="Google Sans Text"/>
          <w:color w:val="1b1c1d"/>
          <w:rtl w:val="0"/>
        </w:rPr>
        <w:t xml:space="preserve">—is a universal requirement, as nearly all modern AI and data infrastructure is built and scaled in the cloud.</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3.3 Layer 3: The Machine Learning &amp; Deep Learning Stack</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layer encompasses the core modeling and algorithmic expertise.</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Core ML/DL Frameworks:</w:t>
      </w:r>
      <w:r w:rsidDel="00000000" w:rsidR="00000000" w:rsidRPr="00000000">
        <w:rPr>
          <w:rFonts w:ascii="Google Sans Text" w:cs="Google Sans Text" w:eastAsia="Google Sans Text" w:hAnsi="Google Sans Text"/>
          <w:color w:val="1b1c1d"/>
          <w:rtl w:val="0"/>
        </w:rPr>
        <w:t xml:space="preserve"> Expert-level, production-grade proficiency in one or both of the dominant deep learning frameworks, </w:t>
      </w:r>
      <w:r w:rsidDel="00000000" w:rsidR="00000000" w:rsidRPr="00000000">
        <w:rPr>
          <w:rFonts w:ascii="Google Sans Text" w:cs="Google Sans Text" w:eastAsia="Google Sans Text" w:hAnsi="Google Sans Text"/>
          <w:b w:val="1"/>
          <w:color w:val="1b1c1d"/>
          <w:rtl w:val="0"/>
        </w:rPr>
        <w:t xml:space="preserve">TensorFlow</w:t>
      </w:r>
      <w:r w:rsidDel="00000000" w:rsidR="00000000" w:rsidRPr="00000000">
        <w:rPr>
          <w:rFonts w:ascii="Google Sans Text" w:cs="Google Sans Text" w:eastAsia="Google Sans Text" w:hAnsi="Google Sans Text"/>
          <w:color w:val="1b1c1d"/>
          <w:rtl w:val="0"/>
        </w:rPr>
        <w:t xml:space="preserve"> and </w:t>
      </w:r>
      <w:r w:rsidDel="00000000" w:rsidR="00000000" w:rsidRPr="00000000">
        <w:rPr>
          <w:rFonts w:ascii="Google Sans Text" w:cs="Google Sans Text" w:eastAsia="Google Sans Text" w:hAnsi="Google Sans Text"/>
          <w:b w:val="1"/>
          <w:color w:val="1b1c1d"/>
          <w:rtl w:val="0"/>
        </w:rPr>
        <w:t xml:space="preserve">PyTorch</w:t>
      </w:r>
      <w:r w:rsidDel="00000000" w:rsidR="00000000" w:rsidRPr="00000000">
        <w:rPr>
          <w:rFonts w:ascii="Google Sans Text" w:cs="Google Sans Text" w:eastAsia="Google Sans Text" w:hAnsi="Google Sans Text"/>
          <w:color w:val="1b1c1d"/>
          <w:rtl w:val="0"/>
        </w:rPr>
        <w:t xml:space="preserve">, is mandatory.</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Model Architectures &amp; Applications:</w:t>
      </w:r>
      <w:r w:rsidDel="00000000" w:rsidR="00000000" w:rsidRPr="00000000">
        <w:rPr>
          <w:rFonts w:ascii="Google Sans Text" w:cs="Google Sans Text" w:eastAsia="Google Sans Text" w:hAnsi="Google Sans Text"/>
          <w:color w:val="1b1c1d"/>
          <w:rtl w:val="0"/>
        </w:rPr>
        <w:t xml:space="preserve"> A strong conceptual and practical understanding of various model architectures and their applications is essential. This includes:</w:t>
      </w:r>
    </w:p>
    <w:p w:rsidR="00000000" w:rsidDel="00000000" w:rsidP="00000000" w:rsidRDefault="00000000" w:rsidRPr="00000000" w14:paraId="00000046">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Deep Learning:</w:t>
      </w:r>
      <w:r w:rsidDel="00000000" w:rsidR="00000000" w:rsidRPr="00000000">
        <w:rPr>
          <w:rFonts w:ascii="Google Sans Text" w:cs="Google Sans Text" w:eastAsia="Google Sans Text" w:hAnsi="Google Sans Text"/>
          <w:color w:val="1b1c1d"/>
          <w:rtl w:val="0"/>
        </w:rPr>
        <w:t xml:space="preserve"> Foundational knowledge of neural networks, including Convolutional Neural Networks (CNNs) for computer vision and Recurrent Neural Networks (RNNs) for sequence data.</w:t>
      </w:r>
      <w:r w:rsidDel="00000000" w:rsidR="00000000" w:rsidRPr="00000000">
        <w:rPr>
          <w:rFonts w:ascii="Google Sans Text" w:cs="Google Sans Text" w:eastAsia="Google Sans Text" w:hAnsi="Google Sans Text"/>
          <w:color w:val="575b5f"/>
          <w:sz w:val="24"/>
          <w:szCs w:val="24"/>
          <w:vertAlign w:val="superscript"/>
          <w:rtl w:val="0"/>
        </w:rPr>
        <w:t xml:space="preserve">6</w:t>
      </w:r>
    </w:p>
    <w:p w:rsidR="00000000" w:rsidDel="00000000" w:rsidP="00000000" w:rsidRDefault="00000000" w:rsidRPr="00000000" w14:paraId="00000047">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Natural Language Processing (NLP):</w:t>
      </w:r>
      <w:r w:rsidDel="00000000" w:rsidR="00000000" w:rsidRPr="00000000">
        <w:rPr>
          <w:rFonts w:ascii="Google Sans Text" w:cs="Google Sans Text" w:eastAsia="Google Sans Text" w:hAnsi="Google Sans Text"/>
          <w:color w:val="1b1c1d"/>
          <w:rtl w:val="0"/>
        </w:rPr>
        <w:t xml:space="preserve"> Understanding of text processing techniques and the evolution from traditional methods to modern transformer-based architectures that power Large Language Models (LLMs).</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48">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Computer Vision (CV):</w:t>
      </w:r>
      <w:r w:rsidDel="00000000" w:rsidR="00000000" w:rsidRPr="00000000">
        <w:rPr>
          <w:rFonts w:ascii="Google Sans Text" w:cs="Google Sans Text" w:eastAsia="Google Sans Text" w:hAnsi="Google Sans Text"/>
          <w:color w:val="1b1c1d"/>
          <w:rtl w:val="0"/>
        </w:rPr>
        <w:t xml:space="preserve"> Knowledge of image processing, feature extraction, object detection, and segmentation techniques.</w:t>
      </w:r>
      <w:r w:rsidDel="00000000" w:rsidR="00000000" w:rsidRPr="00000000">
        <w:rPr>
          <w:rFonts w:ascii="Google Sans Text" w:cs="Google Sans Text" w:eastAsia="Google Sans Text" w:hAnsi="Google Sans Text"/>
          <w:color w:val="575b5f"/>
          <w:sz w:val="24"/>
          <w:szCs w:val="24"/>
          <w:vertAlign w:val="superscript"/>
          <w:rtl w:val="0"/>
        </w:rPr>
        <w:t xml:space="preserve">23</w:t>
      </w:r>
    </w:p>
    <w:p w:rsidR="00000000" w:rsidDel="00000000" w:rsidP="00000000" w:rsidRDefault="00000000" w:rsidRPr="00000000" w14:paraId="00000049">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color w:val="1b1c1d"/>
          <w:rtl w:val="0"/>
        </w:rPr>
        <w:t xml:space="preserve">Recommendation Systems:</w:t>
      </w:r>
      <w:r w:rsidDel="00000000" w:rsidR="00000000" w:rsidRPr="00000000">
        <w:rPr>
          <w:rFonts w:ascii="Google Sans Text" w:cs="Google Sans Text" w:eastAsia="Google Sans Text" w:hAnsi="Google Sans Text"/>
          <w:color w:val="1b1c1d"/>
          <w:rtl w:val="0"/>
        </w:rPr>
        <w:t xml:space="preserve"> Familiarity with common techniques like collaborative filtering, a frequent business application of ML.</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3.4 Layer 4: The Generative AI Revolution</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recent explosion of Generative AI has added a new, mandatory layer of expertise. A senior engineer in 2025 and beyond cannot be competitive without a deep understanding of this paradigm. This requirement has effectively transformed the ideal candidate profile from a "T-shape" (deep in one area) to a "Pi-shape" (Π), demanding deep expertise in both classical ML systems and the new Generative AI stack, both resting on a solid software engineering foundation.</w:t>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LLM &amp; Foundation Models:</w:t>
      </w:r>
      <w:r w:rsidDel="00000000" w:rsidR="00000000" w:rsidRPr="00000000">
        <w:rPr>
          <w:rFonts w:ascii="Google Sans Text" w:cs="Google Sans Text" w:eastAsia="Google Sans Text" w:hAnsi="Google Sans Text"/>
          <w:color w:val="1b1c1d"/>
          <w:rtl w:val="0"/>
        </w:rPr>
        <w:t xml:space="preserve"> A thorough understanding of LLM architecture, prompt engineering techniques, and model fine-tuning strategies.</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Retrieval-Augmented Generation (RAG):</w:t>
      </w:r>
      <w:r w:rsidDel="00000000" w:rsidR="00000000" w:rsidRPr="00000000">
        <w:rPr>
          <w:rFonts w:ascii="Google Sans Text" w:cs="Google Sans Text" w:eastAsia="Google Sans Text" w:hAnsi="Google Sans Text"/>
          <w:color w:val="1b1c1d"/>
          <w:rtl w:val="0"/>
        </w:rPr>
        <w:t xml:space="preserve"> Practical experience designing and building RAG systems, which has become the dominant architectural pattern for applying LLMs to enterprise-specific data.</w:t>
      </w:r>
      <w:r w:rsidDel="00000000" w:rsidR="00000000" w:rsidRPr="00000000">
        <w:rPr>
          <w:rFonts w:ascii="Google Sans Text" w:cs="Google Sans Text" w:eastAsia="Google Sans Text" w:hAnsi="Google Sans Text"/>
          <w:color w:val="575b5f"/>
          <w:sz w:val="24"/>
          <w:szCs w:val="24"/>
          <w:vertAlign w:val="superscript"/>
          <w:rtl w:val="0"/>
        </w:rPr>
        <w:t xml:space="preserve">22</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Vector Databases:</w:t>
      </w:r>
      <w:r w:rsidDel="00000000" w:rsidR="00000000" w:rsidRPr="00000000">
        <w:rPr>
          <w:rFonts w:ascii="Google Sans Text" w:cs="Google Sans Text" w:eastAsia="Google Sans Text" w:hAnsi="Google Sans Text"/>
          <w:color w:val="1b1c1d"/>
          <w:rtl w:val="0"/>
        </w:rPr>
        <w:t xml:space="preserve"> Proficiency with vector databases such as </w:t>
      </w:r>
      <w:r w:rsidDel="00000000" w:rsidR="00000000" w:rsidRPr="00000000">
        <w:rPr>
          <w:rFonts w:ascii="Google Sans Text" w:cs="Google Sans Text" w:eastAsia="Google Sans Text" w:hAnsi="Google Sans Text"/>
          <w:b w:val="1"/>
          <w:color w:val="1b1c1d"/>
          <w:rtl w:val="0"/>
        </w:rPr>
        <w:t xml:space="preserve">Pinecone, FAISS, or ChromaDB</w:t>
      </w:r>
      <w:r w:rsidDel="00000000" w:rsidR="00000000" w:rsidRPr="00000000">
        <w:rPr>
          <w:rFonts w:ascii="Google Sans Text" w:cs="Google Sans Text" w:eastAsia="Google Sans Text" w:hAnsi="Google Sans Text"/>
          <w:color w:val="1b1c1d"/>
          <w:rtl w:val="0"/>
        </w:rPr>
        <w:t xml:space="preserve"> for implementing efficient similarity search and retrieval pipelines.</w:t>
      </w:r>
      <w:r w:rsidDel="00000000" w:rsidR="00000000" w:rsidRPr="00000000">
        <w:rPr>
          <w:rFonts w:ascii="Google Sans Text" w:cs="Google Sans Text" w:eastAsia="Google Sans Text" w:hAnsi="Google Sans Text"/>
          <w:color w:val="575b5f"/>
          <w:sz w:val="24"/>
          <w:szCs w:val="24"/>
          <w:vertAlign w:val="superscript"/>
          <w:rtl w:val="0"/>
        </w:rPr>
        <w:t xml:space="preserve">22</w:t>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GenAI Frameworks:</w:t>
      </w:r>
      <w:r w:rsidDel="00000000" w:rsidR="00000000" w:rsidRPr="00000000">
        <w:rPr>
          <w:rFonts w:ascii="Google Sans Text" w:cs="Google Sans Text" w:eastAsia="Google Sans Text" w:hAnsi="Google Sans Text"/>
          <w:color w:val="1b1c1d"/>
          <w:rtl w:val="0"/>
        </w:rPr>
        <w:t xml:space="preserve"> Hands-on experience with popular frameworks like </w:t>
      </w:r>
      <w:r w:rsidDel="00000000" w:rsidR="00000000" w:rsidRPr="00000000">
        <w:rPr>
          <w:rFonts w:ascii="Google Sans Text" w:cs="Google Sans Text" w:eastAsia="Google Sans Text" w:hAnsi="Google Sans Text"/>
          <w:b w:val="1"/>
          <w:color w:val="1b1c1d"/>
          <w:rtl w:val="0"/>
        </w:rPr>
        <w:t xml:space="preserve">LangChain</w:t>
      </w:r>
      <w:r w:rsidDel="00000000" w:rsidR="00000000" w:rsidRPr="00000000">
        <w:rPr>
          <w:rFonts w:ascii="Google Sans Text" w:cs="Google Sans Text" w:eastAsia="Google Sans Text" w:hAnsi="Google Sans Text"/>
          <w:color w:val="1b1c1d"/>
          <w:rtl w:val="0"/>
        </w:rPr>
        <w:t xml:space="preserve"> and </w:t>
      </w:r>
      <w:r w:rsidDel="00000000" w:rsidR="00000000" w:rsidRPr="00000000">
        <w:rPr>
          <w:rFonts w:ascii="Google Sans Text" w:cs="Google Sans Text" w:eastAsia="Google Sans Text" w:hAnsi="Google Sans Text"/>
          <w:b w:val="1"/>
          <w:color w:val="1b1c1d"/>
          <w:rtl w:val="0"/>
        </w:rPr>
        <w:t xml:space="preserve">LlamaIndex</w:t>
      </w:r>
      <w:r w:rsidDel="00000000" w:rsidR="00000000" w:rsidRPr="00000000">
        <w:rPr>
          <w:rFonts w:ascii="Google Sans Text" w:cs="Google Sans Text" w:eastAsia="Google Sans Text" w:hAnsi="Google Sans Text"/>
          <w:color w:val="1b1c1d"/>
          <w:rtl w:val="0"/>
        </w:rPr>
        <w:t xml:space="preserve"> for orchestrating complex interactions with LLMs and external data sources.</w:t>
      </w:r>
      <w:r w:rsidDel="00000000" w:rsidR="00000000" w:rsidRPr="00000000">
        <w:rPr>
          <w:rFonts w:ascii="Google Sans Text" w:cs="Google Sans Text" w:eastAsia="Google Sans Text" w:hAnsi="Google Sans Text"/>
          <w:color w:val="575b5f"/>
          <w:sz w:val="24"/>
          <w:szCs w:val="24"/>
          <w:vertAlign w:val="superscript"/>
          <w:rtl w:val="0"/>
        </w:rPr>
        <w:t xml:space="preserve">22</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3.5 Layer 5: MLOps – The Engine of Production AI</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MLOps is not merely a set of tools but an operational discipline that represents the confluence of all other technical skills. It is the practical application of software engineering, data engineering, and machine learning principles to the singular challenge of deploying and maintaining AI systems in production. As such, demonstrated MLOps expertise is often the ultimate litmus test for seniority.</w:t>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CI/CD for ML:</w:t>
      </w:r>
      <w:r w:rsidDel="00000000" w:rsidR="00000000" w:rsidRPr="00000000">
        <w:rPr>
          <w:rFonts w:ascii="Google Sans Text" w:cs="Google Sans Text" w:eastAsia="Google Sans Text" w:hAnsi="Google Sans Text"/>
          <w:color w:val="1b1c1d"/>
          <w:rtl w:val="0"/>
        </w:rPr>
        <w:t xml:space="preserve"> Designing and implementing Continuous Integration and Continuous Delivery (CI/CD) pipelines specifically for ML systems. This goes beyond traditional CI/CD to include automated steps for data validation, model testing, and continuous model retraining.</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57">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Containerization &amp; Orchestration:</w:t>
      </w:r>
      <w:r w:rsidDel="00000000" w:rsidR="00000000" w:rsidRPr="00000000">
        <w:rPr>
          <w:rFonts w:ascii="Google Sans Text" w:cs="Google Sans Text" w:eastAsia="Google Sans Text" w:hAnsi="Google Sans Text"/>
          <w:color w:val="1b1c1d"/>
          <w:rtl w:val="0"/>
        </w:rPr>
        <w:t xml:space="preserve"> Mastery of </w:t>
      </w:r>
      <w:r w:rsidDel="00000000" w:rsidR="00000000" w:rsidRPr="00000000">
        <w:rPr>
          <w:rFonts w:ascii="Google Sans Text" w:cs="Google Sans Text" w:eastAsia="Google Sans Text" w:hAnsi="Google Sans Text"/>
          <w:b w:val="1"/>
          <w:color w:val="1b1c1d"/>
          <w:rtl w:val="0"/>
        </w:rPr>
        <w:t xml:space="preserve">Docker</w:t>
      </w:r>
      <w:r w:rsidDel="00000000" w:rsidR="00000000" w:rsidRPr="00000000">
        <w:rPr>
          <w:rFonts w:ascii="Google Sans Text" w:cs="Google Sans Text" w:eastAsia="Google Sans Text" w:hAnsi="Google Sans Text"/>
          <w:color w:val="1b1c1d"/>
          <w:rtl w:val="0"/>
        </w:rPr>
        <w:t xml:space="preserve"> for creating portable, reproducible application environments and </w:t>
      </w:r>
      <w:r w:rsidDel="00000000" w:rsidR="00000000" w:rsidRPr="00000000">
        <w:rPr>
          <w:rFonts w:ascii="Google Sans Text" w:cs="Google Sans Text" w:eastAsia="Google Sans Text" w:hAnsi="Google Sans Text"/>
          <w:b w:val="1"/>
          <w:color w:val="1b1c1d"/>
          <w:rtl w:val="0"/>
        </w:rPr>
        <w:t xml:space="preserve">Kubernetes</w:t>
      </w:r>
      <w:r w:rsidDel="00000000" w:rsidR="00000000" w:rsidRPr="00000000">
        <w:rPr>
          <w:rFonts w:ascii="Google Sans Text" w:cs="Google Sans Text" w:eastAsia="Google Sans Text" w:hAnsi="Google Sans Text"/>
          <w:color w:val="1b1c1d"/>
          <w:rtl w:val="0"/>
        </w:rPr>
        <w:t xml:space="preserve"> for deploying, scaling, and managing those containerized applications in production.</w:t>
      </w:r>
      <w:r w:rsidDel="00000000" w:rsidR="00000000" w:rsidRPr="00000000">
        <w:rPr>
          <w:rFonts w:ascii="Google Sans Text" w:cs="Google Sans Text" w:eastAsia="Google Sans Text" w:hAnsi="Google Sans Text"/>
          <w:color w:val="575b5f"/>
          <w:sz w:val="24"/>
          <w:szCs w:val="24"/>
          <w:vertAlign w:val="superscript"/>
          <w:rtl w:val="0"/>
        </w:rPr>
        <w:t xml:space="preserve">1</w:t>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Infrastructure as Code (IaC):</w:t>
      </w:r>
      <w:r w:rsidDel="00000000" w:rsidR="00000000" w:rsidRPr="00000000">
        <w:rPr>
          <w:rFonts w:ascii="Google Sans Text" w:cs="Google Sans Text" w:eastAsia="Google Sans Text" w:hAnsi="Google Sans Text"/>
          <w:color w:val="1b1c1d"/>
          <w:rtl w:val="0"/>
        </w:rPr>
        <w:t xml:space="preserve"> Proficiency with tools like </w:t>
      </w:r>
      <w:r w:rsidDel="00000000" w:rsidR="00000000" w:rsidRPr="00000000">
        <w:rPr>
          <w:rFonts w:ascii="Google Sans Text" w:cs="Google Sans Text" w:eastAsia="Google Sans Text" w:hAnsi="Google Sans Text"/>
          <w:b w:val="1"/>
          <w:color w:val="1b1c1d"/>
          <w:rtl w:val="0"/>
        </w:rPr>
        <w:t xml:space="preserve">Terraform</w:t>
      </w:r>
      <w:r w:rsidDel="00000000" w:rsidR="00000000" w:rsidRPr="00000000">
        <w:rPr>
          <w:rFonts w:ascii="Google Sans Text" w:cs="Google Sans Text" w:eastAsia="Google Sans Text" w:hAnsi="Google Sans Text"/>
          <w:color w:val="1b1c1d"/>
          <w:rtl w:val="0"/>
        </w:rPr>
        <w:t xml:space="preserve"> or </w:t>
      </w:r>
      <w:r w:rsidDel="00000000" w:rsidR="00000000" w:rsidRPr="00000000">
        <w:rPr>
          <w:rFonts w:ascii="Google Sans Text" w:cs="Google Sans Text" w:eastAsia="Google Sans Text" w:hAnsi="Google Sans Text"/>
          <w:b w:val="1"/>
          <w:color w:val="1b1c1d"/>
          <w:rtl w:val="0"/>
        </w:rPr>
        <w:t xml:space="preserve">AWS CloudFormation</w:t>
      </w:r>
      <w:r w:rsidDel="00000000" w:rsidR="00000000" w:rsidRPr="00000000">
        <w:rPr>
          <w:rFonts w:ascii="Google Sans Text" w:cs="Google Sans Text" w:eastAsia="Google Sans Text" w:hAnsi="Google Sans Text"/>
          <w:color w:val="1b1c1d"/>
          <w:rtl w:val="0"/>
        </w:rPr>
        <w:t xml:space="preserve"> to define and manage cloud infrastructure programmatically, ensuring consistency and reproducibility.</w:t>
      </w:r>
      <w:r w:rsidDel="00000000" w:rsidR="00000000" w:rsidRPr="00000000">
        <w:rPr>
          <w:rFonts w:ascii="Google Sans Text" w:cs="Google Sans Text" w:eastAsia="Google Sans Text" w:hAnsi="Google Sans Text"/>
          <w:color w:val="575b5f"/>
          <w:sz w:val="24"/>
          <w:szCs w:val="24"/>
          <w:vertAlign w:val="superscript"/>
          <w:rtl w:val="0"/>
        </w:rPr>
        <w:t xml:space="preserve">50</w:t>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Monitoring &amp; Observability:</w:t>
      </w:r>
      <w:r w:rsidDel="00000000" w:rsidR="00000000" w:rsidRPr="00000000">
        <w:rPr>
          <w:rFonts w:ascii="Google Sans Text" w:cs="Google Sans Text" w:eastAsia="Google Sans Text" w:hAnsi="Google Sans Text"/>
          <w:color w:val="1b1c1d"/>
          <w:rtl w:val="0"/>
        </w:rPr>
        <w:t xml:space="preserve"> Implementing robust systems to monitor model predictive performance in real-time, detect data and concept drift, and track key operational metrics (e.g., latency, error rates). This creates the critical feedback loop necessary for maintaining model quality over time.</w:t>
      </w:r>
      <w:r w:rsidDel="00000000" w:rsidR="00000000" w:rsidRPr="00000000">
        <w:rPr>
          <w:rFonts w:ascii="Google Sans Text" w:cs="Google Sans Text" w:eastAsia="Google Sans Text" w:hAnsi="Google Sans Text"/>
          <w:color w:val="575b5f"/>
          <w:sz w:val="24"/>
          <w:szCs w:val="24"/>
          <w:vertAlign w:val="superscript"/>
          <w:rtl w:val="0"/>
        </w:rPr>
        <w:t xml:space="preserve">2</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The Critical Skills Matrix for the Senior AI/Data Software Engineer</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following table synthesizes the technical requirements into a prioritized matrix, providing a clear framework for skill assessment and development.</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Skill Domain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Specific Skill/Concept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Key Technologies &amp; Frameworks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Criticality Level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Foundational SWE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System Design &amp; Architecture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SOLID Principles, Design Patterns, Distributed Systems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 Structures &amp; Algorithms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Algorithmic Complexity, Core Data Structures (Trees, Graphs, etc.)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Programming Languages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Python (Expert), C++/Java/R (Proficient)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Mathematical Foundations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Linear Algebra, Calculus, Probability, Statistics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Data Engineering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 Pipelines &amp; ETL/ELT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Apache Airflow, Luigi, dbt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Distributed Computing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Apache Spark, Hadoop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Databases &amp; Warehousing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SQL (PostgreSQL, MySQL), NoSQL (MongoDB), Snowflake, Redshift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Cloud Platforms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AWS, Azure, or GCP (Deep expertise in 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Core ML/DL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ML/DL Frameworks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PyTorch, TensorFlow, Keras, scikit-learn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Deep Learning Architectures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CNNs, RNNs, Transformers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Highly Recommended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NLP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Text Processing, Embeddings, Sentiment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Highly Recommended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Computer Vision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Image Processing, Object Detection, Segmentation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Highly Recommended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Generative AI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LLM Concepts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Prompt Engineering, Fine-Tuning, LLM Architecture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Retrieval-Augmented Generation (RAG)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Vector Databases (Pinecone, FAISS), LangChain, LlamaIndex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GenAI Model Integration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OpenAI API, Hugging Face Transformers, Open-Source Models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color w:val="1b1c1d"/>
                <w:shd w:fill="auto" w:val="clear"/>
              </w:rPr>
            </w:pPr>
            <w:r w:rsidDel="00000000" w:rsidR="00000000" w:rsidRPr="00000000">
              <w:rPr>
                <w:rFonts w:ascii="Google Sans Text" w:cs="Google Sans Text" w:eastAsia="Google Sans Text" w:hAnsi="Google Sans Text"/>
                <w:b w:val="1"/>
                <w:color w:val="1b1c1d"/>
                <w:shd w:fill="auto" w:val="clear"/>
                <w:rtl w:val="0"/>
              </w:rPr>
              <w:t xml:space="preserve">MLOps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CI/CD for Models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Jenkins, GitLab CI, GitHub Actions, MLflow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Containerization &amp; Orchestration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Docker, Kubernetes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Monitoring &amp; Observability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Prometheus, Grafana, Model Drift Detection Tools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Essential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color w:val="1b1c1d"/>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Infrastructure as Code (IaC)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Terraform, AWS CloudFormation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shd w:fill="auto" w:val="clear"/>
              </w:rPr>
            </w:pPr>
            <w:r w:rsidDel="00000000" w:rsidR="00000000" w:rsidRPr="00000000">
              <w:rPr>
                <w:rFonts w:ascii="Google Sans Text" w:cs="Google Sans Text" w:eastAsia="Google Sans Text" w:hAnsi="Google Sans Text"/>
                <w:color w:val="1b1c1d"/>
                <w:shd w:fill="auto" w:val="clear"/>
                <w:rtl w:val="0"/>
              </w:rPr>
              <w:t xml:space="preserve">Highly Recommended</w:t>
            </w:r>
          </w:p>
        </w:tc>
      </w:tr>
    </w:tbl>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1b1c1d"/>
          <w:shd w:fill="auto" w:val="clear"/>
        </w:rPr>
      </w:pPr>
      <w:r w:rsidDel="00000000" w:rsidR="00000000" w:rsidRPr="00000000">
        <w:rPr>
          <w:rtl w:val="0"/>
        </w:rPr>
      </w:r>
    </w:p>
    <w:p w:rsidR="00000000" w:rsidDel="00000000" w:rsidP="00000000" w:rsidRDefault="00000000" w:rsidRPr="00000000" w14:paraId="000000A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Section 4: The Strategic Multiplier: Non-Technical Skills that Define Seniority</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While technical mastery is the price of entry, it is the non-technical, strategic skills that truly define seniority and differentiate a top-tier contributor from a mid-level coder. These capabilities determine an engineer's impact on the team, the product, and the organization as a whole.</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4.1 Technical Leadership and Mentorship</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A senior engineer's value is measured not just by their individual output, but by their ability to elevate the performance of the entire team. This "blast radius" of influence is a hallmark of seniority. They are expected to provide technical guidance, establish and enforce engineering best practices, and actively mentor junior developers.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involves taking ownership of complex projects, leading solution design, running technical Q&amp;A sessions, and acting as a force multiplier for the team's collective capabilities.</w:t>
      </w:r>
      <w:r w:rsidDel="00000000" w:rsidR="00000000" w:rsidRPr="00000000">
        <w:rPr>
          <w:rFonts w:ascii="Google Sans Text" w:cs="Google Sans Text" w:eastAsia="Google Sans Text" w:hAnsi="Google Sans Text"/>
          <w:color w:val="575b5f"/>
          <w:sz w:val="24"/>
          <w:szCs w:val="24"/>
          <w:vertAlign w:val="superscript"/>
          <w:rtl w:val="0"/>
        </w:rPr>
        <w:t xml:space="preserve">55</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B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4.2 Cross-Functional Communication and Influence</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In complex AI projects, the most elegant technical solution is ineffective if it is not understood, adopted, or aligned with business objectives. Senior engineers must be exceptional communicators, capable of articulating intricate technical concepts to diverse audiences, including non-technical stakeholders like product managers and business leaders.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They function as translators, converting business requirements into technical specifications and technical constraints into business implications.</w:t>
      </w:r>
      <w:r w:rsidDel="00000000" w:rsidR="00000000" w:rsidRPr="00000000">
        <w:rPr>
          <w:rFonts w:ascii="Google Sans Text" w:cs="Google Sans Text" w:eastAsia="Google Sans Text" w:hAnsi="Google Sans Text"/>
          <w:color w:val="575b5f"/>
          <w:sz w:val="24"/>
          <w:szCs w:val="24"/>
          <w:vertAlign w:val="superscript"/>
          <w:rtl w:val="0"/>
        </w:rPr>
        <w:t xml:space="preserve">31</w:t>
      </w:r>
      <w:r w:rsidDel="00000000" w:rsidR="00000000" w:rsidRPr="00000000">
        <w:rPr>
          <w:rFonts w:ascii="Google Sans Text" w:cs="Google Sans Text" w:eastAsia="Google Sans Text" w:hAnsi="Google Sans Text"/>
          <w:color w:val="1b1c1d"/>
          <w:rtl w:val="0"/>
        </w:rPr>
        <w:t xml:space="preserve"> This skill is the essential "API" to their technical leverage; it prevents costly rework, builds trust across the organization, and ensures that the engineering effort is focused on solving the right problems.</w:t>
      </w:r>
      <w:r w:rsidDel="00000000" w:rsidR="00000000" w:rsidRPr="00000000">
        <w:rPr>
          <w:rFonts w:ascii="Google Sans Text" w:cs="Google Sans Text" w:eastAsia="Google Sans Text" w:hAnsi="Google Sans Text"/>
          <w:color w:val="575b5f"/>
          <w:sz w:val="24"/>
          <w:szCs w:val="24"/>
          <w:vertAlign w:val="superscript"/>
          <w:rtl w:val="0"/>
        </w:rPr>
        <w:t xml:space="preserve">31</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B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4.3 Problem Decomposition and Strategic Thinking</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Senior engineers thrive in ambiguity. They possess the ability to take large, ill-defined business challenges and systematically decompose them into smaller, manageable, and solvable technical components.</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This is underpinned by strong system-level thinking—the capacity to see the entire architecture, understand the interplay between its parts, and anticipate future scaling or maintenance challenges.</w:t>
      </w:r>
      <w:r w:rsidDel="00000000" w:rsidR="00000000" w:rsidRPr="00000000">
        <w:rPr>
          <w:rFonts w:ascii="Google Sans Text" w:cs="Google Sans Text" w:eastAsia="Google Sans Text" w:hAnsi="Google Sans Text"/>
          <w:color w:val="575b5f"/>
          <w:sz w:val="24"/>
          <w:szCs w:val="24"/>
          <w:vertAlign w:val="superscript"/>
          <w:rtl w:val="0"/>
        </w:rPr>
        <w:t xml:space="preserve">25</w:t>
      </w:r>
      <w:r w:rsidDel="00000000" w:rsidR="00000000" w:rsidRPr="00000000">
        <w:rPr>
          <w:rFonts w:ascii="Google Sans Text" w:cs="Google Sans Text" w:eastAsia="Google Sans Text" w:hAnsi="Google Sans Text"/>
          <w:color w:val="1b1c1d"/>
          <w:rtl w:val="0"/>
        </w:rPr>
        <w:t xml:space="preserve"> This strategic foresight extends to prioritization and judgment. With AI tools capable of generating numerous options, the senior engineer's wisdom in knowing what</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i w:val="1"/>
          <w:color w:val="1b1c1d"/>
          <w:rtl w:val="0"/>
        </w:rPr>
        <w:t xml:space="preserve">not</w:t>
      </w:r>
      <w:r w:rsidDel="00000000" w:rsidR="00000000" w:rsidRPr="00000000">
        <w:rPr>
          <w:rFonts w:ascii="Google Sans Text" w:cs="Google Sans Text" w:eastAsia="Google Sans Text" w:hAnsi="Google Sans Text"/>
          <w:color w:val="1b1c1d"/>
          <w:rtl w:val="0"/>
        </w:rPr>
        <w:t xml:space="preserve"> to build and how to make pragmatic trade-offs between speed, quality, and long-term maintainability becomes a critical, value-driving skill.</w:t>
      </w:r>
      <w:r w:rsidDel="00000000" w:rsidR="00000000" w:rsidRPr="00000000">
        <w:rPr>
          <w:rFonts w:ascii="Google Sans Text" w:cs="Google Sans Text" w:eastAsia="Google Sans Text" w:hAnsi="Google Sans Text"/>
          <w:color w:val="575b5f"/>
          <w:sz w:val="24"/>
          <w:szCs w:val="24"/>
          <w:vertAlign w:val="superscript"/>
          <w:rtl w:val="0"/>
        </w:rPr>
        <w:t xml:space="preserve">31</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C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4.4 Lifelong Learning and Adaptability</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field of AI and data engineering is characterized by relentless and rapid evolution. A commitment to continuous learning is not a soft skill but a fundamental survival trait.</w:t>
      </w:r>
      <w:r w:rsidDel="00000000" w:rsidR="00000000" w:rsidRPr="00000000">
        <w:rPr>
          <w:rFonts w:ascii="Google Sans Text" w:cs="Google Sans Text" w:eastAsia="Google Sans Text" w:hAnsi="Google Sans Text"/>
          <w:color w:val="575b5f"/>
          <w:sz w:val="24"/>
          <w:szCs w:val="24"/>
          <w:vertAlign w:val="superscript"/>
          <w:rtl w:val="0"/>
        </w:rPr>
        <w:t xml:space="preserve">1</w:t>
      </w:r>
      <w:r w:rsidDel="00000000" w:rsidR="00000000" w:rsidRPr="00000000">
        <w:rPr>
          <w:rFonts w:ascii="Google Sans Text" w:cs="Google Sans Text" w:eastAsia="Google Sans Text" w:hAnsi="Google Sans Text"/>
          <w:color w:val="1b1c1d"/>
          <w:rtl w:val="0"/>
        </w:rPr>
        <w:t xml:space="preserve"> Senior engineers must proactively stay abreast of the latest research papers, experiment with new tools and frameworks, and constantly adapt their skill sets to remain effective. This intellectual curiosity and willingness to embrace change is what ensures their expertise remains relevant and valuable over the long term.</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Section 5: Charting the Course: An Actionable Roadmap to the Senior Ranks</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Ascending to the role of a Senior AI/Data Software Engineer is a deliberate journey that combines formal knowledge acquisition with strategic experience-building. The path requires a proactive approach to skill development and career management.</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5.1 Building Your Knowledge Base: Education, Courses, and Certifications</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CA">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Formal Education:</w:t>
      </w:r>
      <w:r w:rsidDel="00000000" w:rsidR="00000000" w:rsidRPr="00000000">
        <w:rPr>
          <w:rFonts w:ascii="Google Sans Text" w:cs="Google Sans Text" w:eastAsia="Google Sans Text" w:hAnsi="Google Sans Text"/>
          <w:color w:val="1b1c1d"/>
          <w:rtl w:val="0"/>
        </w:rPr>
        <w:t xml:space="preserve"> A bachelor's degree in Computer Science, Data Science, or a related quantitative field serves as the standard foundation. For roles that are more research-oriented or involve novel algorithm development, a Master's degree or Ph.D. provides a significant competitive advantage.</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C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Online Courses &amp; Specializations:</w:t>
      </w:r>
      <w:r w:rsidDel="00000000" w:rsidR="00000000" w:rsidRPr="00000000">
        <w:rPr>
          <w:rFonts w:ascii="Google Sans Text" w:cs="Google Sans Text" w:eastAsia="Google Sans Text" w:hAnsi="Google Sans Text"/>
          <w:color w:val="1b1c1d"/>
          <w:rtl w:val="0"/>
        </w:rPr>
        <w:t xml:space="preserve"> To build advanced, practical skills, targeted online learning is essential. High-impact specializations in Deep Learning, MLOps, and Generative AI from reputable platforms like Coursera (in partnership with DeepLearning.AI, Duke University, IBM), edX, and others are invaluable for mastering the modern AI stack.</w:t>
      </w:r>
      <w:r w:rsidDel="00000000" w:rsidR="00000000" w:rsidRPr="00000000">
        <w:rPr>
          <w:rFonts w:ascii="Google Sans Text" w:cs="Google Sans Text" w:eastAsia="Google Sans Text" w:hAnsi="Google Sans Text"/>
          <w:color w:val="575b5f"/>
          <w:sz w:val="24"/>
          <w:szCs w:val="24"/>
          <w:vertAlign w:val="superscript"/>
          <w:rtl w:val="0"/>
        </w:rPr>
        <w:t xml:space="preserve">61</w:t>
      </w:r>
    </w:p>
    <w:p w:rsidR="00000000" w:rsidDel="00000000" w:rsidP="00000000" w:rsidRDefault="00000000" w:rsidRPr="00000000" w14:paraId="000000CC">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Professional Certifications:</w:t>
      </w:r>
      <w:r w:rsidDel="00000000" w:rsidR="00000000" w:rsidRPr="00000000">
        <w:rPr>
          <w:rFonts w:ascii="Google Sans Text" w:cs="Google Sans Text" w:eastAsia="Google Sans Text" w:hAnsi="Google Sans Text"/>
          <w:color w:val="1b1c1d"/>
          <w:rtl w:val="0"/>
        </w:rPr>
        <w:t xml:space="preserve"> Vendor certifications from major cloud providers, such as the </w:t>
      </w:r>
      <w:r w:rsidDel="00000000" w:rsidR="00000000" w:rsidRPr="00000000">
        <w:rPr>
          <w:rFonts w:ascii="Google Sans Text" w:cs="Google Sans Text" w:eastAsia="Google Sans Text" w:hAnsi="Google Sans Text"/>
          <w:b w:val="1"/>
          <w:color w:val="1b1c1d"/>
          <w:rtl w:val="0"/>
        </w:rPr>
        <w:t xml:space="preserve">Google Cloud Professional Data Engineer</w:t>
      </w:r>
      <w:r w:rsidDel="00000000" w:rsidR="00000000" w:rsidRPr="00000000">
        <w:rPr>
          <w:rFonts w:ascii="Google Sans Text" w:cs="Google Sans Text" w:eastAsia="Google Sans Text" w:hAnsi="Google Sans Text"/>
          <w:color w:val="1b1c1d"/>
          <w:rtl w:val="0"/>
        </w:rPr>
        <w:t xml:space="preserve"> or the </w:t>
      </w:r>
      <w:r w:rsidDel="00000000" w:rsidR="00000000" w:rsidRPr="00000000">
        <w:rPr>
          <w:rFonts w:ascii="Google Sans Text" w:cs="Google Sans Text" w:eastAsia="Google Sans Text" w:hAnsi="Google Sans Text"/>
          <w:b w:val="1"/>
          <w:color w:val="1b1c1d"/>
          <w:rtl w:val="0"/>
        </w:rPr>
        <w:t xml:space="preserve">AWS Certified Data Engineer - Associate</w:t>
      </w:r>
      <w:r w:rsidDel="00000000" w:rsidR="00000000" w:rsidRPr="00000000">
        <w:rPr>
          <w:rFonts w:ascii="Google Sans Text" w:cs="Google Sans Text" w:eastAsia="Google Sans Text" w:hAnsi="Google Sans Text"/>
          <w:color w:val="1b1c1d"/>
          <w:rtl w:val="0"/>
        </w:rPr>
        <w:t xml:space="preserve">, are highly regarded by employers. They provide tangible proof of hands-on skills in designing, building, and managing solutions on the platforms where most AI workloads are deployed.</w:t>
      </w:r>
      <w:r w:rsidDel="00000000" w:rsidR="00000000" w:rsidRPr="00000000">
        <w:rPr>
          <w:rFonts w:ascii="Google Sans Text" w:cs="Google Sans Text" w:eastAsia="Google Sans Text" w:hAnsi="Google Sans Text"/>
          <w:color w:val="575b5f"/>
          <w:sz w:val="24"/>
          <w:szCs w:val="24"/>
          <w:vertAlign w:val="superscript"/>
          <w:rtl w:val="0"/>
        </w:rPr>
        <w:t xml:space="preserve">64</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C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5.2 Forging Experience Through High-Impact Projects</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Theoretical knowledge must be solidified through practical application. The most compelling evidence of seniority is a track record of building and shipping real-world systems.</w:t>
      </w:r>
      <w:r w:rsidDel="00000000" w:rsidR="00000000" w:rsidRPr="00000000">
        <w:rPr>
          <w:rFonts w:ascii="Google Sans Text" w:cs="Google Sans Text" w:eastAsia="Google Sans Text" w:hAnsi="Google Sans Text"/>
          <w:color w:val="575b5f"/>
          <w:sz w:val="24"/>
          <w:szCs w:val="24"/>
          <w:vertAlign w:val="superscript"/>
          <w:rtl w:val="0"/>
        </w:rPr>
        <w:t xml:space="preserve">38</w:t>
      </w:r>
    </w:p>
    <w:p w:rsidR="00000000" w:rsidDel="00000000" w:rsidP="00000000" w:rsidRDefault="00000000" w:rsidRPr="00000000" w14:paraId="000000D1">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Portfolio of Systems, Not Models:</w:t>
      </w:r>
      <w:r w:rsidDel="00000000" w:rsidR="00000000" w:rsidRPr="00000000">
        <w:rPr>
          <w:rFonts w:ascii="Google Sans Text" w:cs="Google Sans Text" w:eastAsia="Google Sans Text" w:hAnsi="Google Sans Text"/>
          <w:color w:val="1b1c1d"/>
          <w:rtl w:val="0"/>
        </w:rPr>
        <w:t xml:space="preserve"> For an aspiring Senior AI </w:t>
      </w:r>
      <w:r w:rsidDel="00000000" w:rsidR="00000000" w:rsidRPr="00000000">
        <w:rPr>
          <w:rFonts w:ascii="Google Sans Text" w:cs="Google Sans Text" w:eastAsia="Google Sans Text" w:hAnsi="Google Sans Text"/>
          <w:i w:val="1"/>
          <w:color w:val="1b1c1d"/>
          <w:rtl w:val="0"/>
        </w:rPr>
        <w:t xml:space="preserve">Software Engineer</w:t>
      </w:r>
      <w:r w:rsidDel="00000000" w:rsidR="00000000" w:rsidRPr="00000000">
        <w:rPr>
          <w:rFonts w:ascii="Google Sans Text" w:cs="Google Sans Text" w:eastAsia="Google Sans Text" w:hAnsi="Google Sans Text"/>
          <w:color w:val="1b1c1d"/>
          <w:rtl w:val="0"/>
        </w:rPr>
        <w:t xml:space="preserve">, the most powerful portfolio piece is not a high-accuracy model in a Jupyter notebook, but a fully deployed, end-to-end system. A project that demonstrates the entire MLOps lifecycle—from an automated data pipeline (e.g., using Apache Airflow) to a containerized REST API for the model (e.g., using Docker and FastAPI) deployed on a cloud service with basic logging—is infinitely more valuable. It showcases system-level thinking and an understanding of operational realities, which are the core competencies sought in a senior role.</w:t>
      </w:r>
      <w:r w:rsidDel="00000000" w:rsidR="00000000" w:rsidRPr="00000000">
        <w:rPr>
          <w:rFonts w:ascii="Google Sans Text" w:cs="Google Sans Text" w:eastAsia="Google Sans Text" w:hAnsi="Google Sans Text"/>
          <w:color w:val="575b5f"/>
          <w:sz w:val="24"/>
          <w:szCs w:val="24"/>
          <w:vertAlign w:val="superscript"/>
          <w:rtl w:val="0"/>
        </w:rPr>
        <w:t xml:space="preserve">38</w:t>
      </w:r>
    </w:p>
    <w:p w:rsidR="00000000" w:rsidDel="00000000" w:rsidP="00000000" w:rsidRDefault="00000000" w:rsidRPr="00000000" w14:paraId="000000D2">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Open-Source Contributions:</w:t>
      </w:r>
      <w:r w:rsidDel="00000000" w:rsidR="00000000" w:rsidRPr="00000000">
        <w:rPr>
          <w:rFonts w:ascii="Google Sans Text" w:cs="Google Sans Text" w:eastAsia="Google Sans Text" w:hAnsi="Google Sans Text"/>
          <w:color w:val="1b1c1d"/>
          <w:rtl w:val="0"/>
        </w:rPr>
        <w:t xml:space="preserve"> Contributing to well-known open-source AI projects (e.g., Hugging Face, Ray, PyTorch, TensorFlow, vLLM) is a powerful signal to employers. It demonstrates not only advanced technical proficiency but also the ability to collaborate on complex codebases, adhere to community standards, and communicate effectively in a distributed team environment.</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D3">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Kaggle Competitions:</w:t>
      </w:r>
      <w:r w:rsidDel="00000000" w:rsidR="00000000" w:rsidRPr="00000000">
        <w:rPr>
          <w:rFonts w:ascii="Google Sans Text" w:cs="Google Sans Text" w:eastAsia="Google Sans Text" w:hAnsi="Google Sans Text"/>
          <w:color w:val="1b1c1d"/>
          <w:rtl w:val="0"/>
        </w:rPr>
        <w:t xml:space="preserve"> While excellent for honing modeling skills, their value is maximized when an engineer can articulate the architectural and engineering choices behind their solution—the data pipeline, feature engineering framework, and experiment tracking—rather than just the final leaderboard score.</w:t>
      </w:r>
      <w:r w:rsidDel="00000000" w:rsidR="00000000" w:rsidRPr="00000000">
        <w:rPr>
          <w:rFonts w:ascii="Google Sans Text" w:cs="Google Sans Text" w:eastAsia="Google Sans Text" w:hAnsi="Google Sans Text"/>
          <w:color w:val="575b5f"/>
          <w:sz w:val="24"/>
          <w:szCs w:val="24"/>
          <w:vertAlign w:val="superscript"/>
          <w:rtl w:val="0"/>
        </w:rPr>
        <w:t xml:space="preserve">69</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D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5.3 Navigating the Career Ladder: Timelines and Milestones</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Career progression is not automatic; it is earned by demonstrating increasing levels of impact and autonomy. An engineer does not get promoted to senior and </w:t>
      </w:r>
      <w:r w:rsidDel="00000000" w:rsidR="00000000" w:rsidRPr="00000000">
        <w:rPr>
          <w:rFonts w:ascii="Google Sans Text" w:cs="Google Sans Text" w:eastAsia="Google Sans Text" w:hAnsi="Google Sans Text"/>
          <w:i w:val="1"/>
          <w:color w:val="1b1c1d"/>
          <w:rtl w:val="0"/>
        </w:rPr>
        <w:t xml:space="preserve">then</w:t>
      </w:r>
      <w:r w:rsidDel="00000000" w:rsidR="00000000" w:rsidRPr="00000000">
        <w:rPr>
          <w:rFonts w:ascii="Google Sans Text" w:cs="Google Sans Text" w:eastAsia="Google Sans Text" w:hAnsi="Google Sans Text"/>
          <w:color w:val="1b1c1d"/>
          <w:rtl w:val="0"/>
        </w:rPr>
        <w:t xml:space="preserve"> start acting like one; they demonstrate senior-level capabilities in their current role, which in turn "pulls" the promotion or a senior-level external offer toward them. This involves proactively seeking out complex and ambiguous projects, mentoring junior colleagues, and contributing to architectural decisions.</w:t>
      </w:r>
      <w:r w:rsidDel="00000000" w:rsidR="00000000" w:rsidRPr="00000000">
        <w:rPr>
          <w:rFonts w:ascii="Google Sans Text" w:cs="Google Sans Text" w:eastAsia="Google Sans Text" w:hAnsi="Google Sans Text"/>
          <w:color w:val="575b5f"/>
          <w:sz w:val="24"/>
          <w:szCs w:val="24"/>
          <w:vertAlign w:val="superscript"/>
          <w:rtl w:val="0"/>
        </w:rPr>
        <w:t xml:space="preserve">55</w:t>
      </w:r>
    </w:p>
    <w:p w:rsidR="00000000" w:rsidDel="00000000" w:rsidP="00000000" w:rsidRDefault="00000000" w:rsidRPr="00000000" w14:paraId="000000D8">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Typical Timeline:</w:t>
      </w:r>
      <w:r w:rsidDel="00000000" w:rsidR="00000000" w:rsidRPr="00000000">
        <w:rPr>
          <w:rFonts w:ascii="Google Sans Text" w:cs="Google Sans Text" w:eastAsia="Google Sans Text" w:hAnsi="Google Sans Text"/>
          <w:color w:val="1b1c1d"/>
          <w:rtl w:val="0"/>
        </w:rPr>
        <w:t xml:space="preserve"> The transition from a junior to a general senior software engineer typically takes 4 to 6 years of focused experience.</w:t>
      </w:r>
      <w:r w:rsidDel="00000000" w:rsidR="00000000" w:rsidRPr="00000000">
        <w:rPr>
          <w:rFonts w:ascii="Google Sans Text" w:cs="Google Sans Text" w:eastAsia="Google Sans Text" w:hAnsi="Google Sans Text"/>
          <w:color w:val="575b5f"/>
          <w:sz w:val="24"/>
          <w:szCs w:val="24"/>
          <w:vertAlign w:val="superscript"/>
          <w:rtl w:val="0"/>
        </w:rPr>
        <w:t xml:space="preserve">71</w:t>
      </w:r>
      <w:r w:rsidDel="00000000" w:rsidR="00000000" w:rsidRPr="00000000">
        <w:rPr>
          <w:rFonts w:ascii="Google Sans Text" w:cs="Google Sans Text" w:eastAsia="Google Sans Text" w:hAnsi="Google Sans Text"/>
          <w:color w:val="1b1c1d"/>
          <w:rtl w:val="0"/>
        </w:rPr>
        <w:t xml:space="preserve"> Achieving this level in the specialized AI/Data domain often requires 5 to 10 years of total industry experience.</w:t>
      </w:r>
      <w:r w:rsidDel="00000000" w:rsidR="00000000" w:rsidRPr="00000000">
        <w:rPr>
          <w:rFonts w:ascii="Google Sans Text" w:cs="Google Sans Text" w:eastAsia="Google Sans Text" w:hAnsi="Google Sans Text"/>
          <w:color w:val="575b5f"/>
          <w:sz w:val="24"/>
          <w:szCs w:val="24"/>
          <w:vertAlign w:val="superscript"/>
          <w:rtl w:val="0"/>
        </w:rPr>
        <w:t xml:space="preserve">3</w:t>
      </w:r>
    </w:p>
    <w:p w:rsidR="00000000" w:rsidDel="00000000" w:rsidP="00000000" w:rsidRDefault="00000000" w:rsidRPr="00000000" w14:paraId="000000D9">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Career Progression:</w:t>
      </w:r>
      <w:r w:rsidDel="00000000" w:rsidR="00000000" w:rsidRPr="00000000">
        <w:rPr>
          <w:rFonts w:ascii="Google Sans Text" w:cs="Google Sans Text" w:eastAsia="Google Sans Text" w:hAnsi="Google Sans Text"/>
          <w:color w:val="1b1c1d"/>
          <w:rtl w:val="0"/>
        </w:rPr>
        <w:t xml:space="preserve"> A common trajectory is Junior Software Engineer → Mid-Level Software Engineer (actively taking on data-centric projects) → Senior Software Engineer (specializing in AI/ML) → Lead/Principal AI Engineer or ML Architect.</w:t>
      </w:r>
      <w:r w:rsidDel="00000000" w:rsidR="00000000" w:rsidRPr="00000000">
        <w:rPr>
          <w:rFonts w:ascii="Google Sans Text" w:cs="Google Sans Text" w:eastAsia="Google Sans Text" w:hAnsi="Google Sans Text"/>
          <w:color w:val="575b5f"/>
          <w:sz w:val="24"/>
          <w:szCs w:val="24"/>
          <w:vertAlign w:val="superscript"/>
          <w:rtl w:val="0"/>
        </w:rPr>
        <w:t xml:space="preserve">60</w:t>
      </w:r>
    </w:p>
    <w:p w:rsidR="00000000" w:rsidDel="00000000" w:rsidP="00000000" w:rsidRDefault="00000000" w:rsidRPr="00000000" w14:paraId="000000DA">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Transitioning Paths:</w:t>
      </w:r>
      <w:r w:rsidDel="00000000" w:rsidR="00000000" w:rsidRPr="00000000">
        <w:rPr>
          <w:rFonts w:ascii="Google Sans Text" w:cs="Google Sans Text" w:eastAsia="Google Sans Text" w:hAnsi="Google Sans Text"/>
          <w:color w:val="1b1c1d"/>
          <w:rtl w:val="0"/>
        </w:rPr>
        <w:t xml:space="preserve"> Professionals from adjacent fields can leverage their existing strengths. A traditional software engineer should focus on mastering the data and ML stack. A data scientist must prioritize gaining deep experience in production-level software engineering, system design, and MLOps.</w:t>
      </w:r>
      <w:r w:rsidDel="00000000" w:rsidR="00000000" w:rsidRPr="00000000">
        <w:rPr>
          <w:rFonts w:ascii="Google Sans Text" w:cs="Google Sans Text" w:eastAsia="Google Sans Text" w:hAnsi="Google Sans Text"/>
          <w:color w:val="575b5f"/>
          <w:sz w:val="24"/>
          <w:szCs w:val="24"/>
          <w:vertAlign w:val="superscript"/>
          <w:rtl w:val="0"/>
        </w:rPr>
        <w:t xml:space="preserve">38</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D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5.4 The Power of Network, Mentorship, and Continuous Learning</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DE">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Mentorship:</w:t>
      </w:r>
      <w:r w:rsidDel="00000000" w:rsidR="00000000" w:rsidRPr="00000000">
        <w:rPr>
          <w:rFonts w:ascii="Google Sans Text" w:cs="Google Sans Text" w:eastAsia="Google Sans Text" w:hAnsi="Google Sans Text"/>
          <w:color w:val="1b1c1d"/>
          <w:rtl w:val="0"/>
        </w:rPr>
        <w:t xml:space="preserve"> Seeking guidance from experienced senior engineers is crucial for navigating technical hurdles and making informed career decisions. As one progresses, the responsibility shifts to mentoring others, a key aspect of the senior role.</w:t>
      </w:r>
      <w:r w:rsidDel="00000000" w:rsidR="00000000" w:rsidRPr="00000000">
        <w:rPr>
          <w:rFonts w:ascii="Google Sans Text" w:cs="Google Sans Text" w:eastAsia="Google Sans Text" w:hAnsi="Google Sans Text"/>
          <w:color w:val="575b5f"/>
          <w:sz w:val="24"/>
          <w:szCs w:val="24"/>
          <w:vertAlign w:val="superscript"/>
          <w:rtl w:val="0"/>
        </w:rPr>
        <w:t xml:space="preserve">73</w:t>
      </w:r>
    </w:p>
    <w:p w:rsidR="00000000" w:rsidDel="00000000" w:rsidP="00000000" w:rsidRDefault="00000000" w:rsidRPr="00000000" w14:paraId="000000DF">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Staying Current:</w:t>
      </w:r>
      <w:r w:rsidDel="00000000" w:rsidR="00000000" w:rsidRPr="00000000">
        <w:rPr>
          <w:rFonts w:ascii="Google Sans Text" w:cs="Google Sans Text" w:eastAsia="Google Sans Text" w:hAnsi="Google Sans Text"/>
          <w:color w:val="1b1c1d"/>
          <w:rtl w:val="0"/>
        </w:rPr>
        <w:t xml:space="preserve"> The field's velocity demands a proactive approach to learning. Regularly following influential AI research blogs (e.g., MIT News, OpenAI, Google AI), engaging with academic papers, and participating in open-source communities are essential practices for staying on the cutting edge.</w:t>
      </w:r>
      <w:r w:rsidDel="00000000" w:rsidR="00000000" w:rsidRPr="00000000">
        <w:rPr>
          <w:rFonts w:ascii="Google Sans Text" w:cs="Google Sans Text" w:eastAsia="Google Sans Text" w:hAnsi="Google Sans Text"/>
          <w:color w:val="575b5f"/>
          <w:sz w:val="24"/>
          <w:szCs w:val="24"/>
          <w:vertAlign w:val="superscript"/>
          <w:rtl w:val="0"/>
        </w:rPr>
        <w:t xml:space="preserve">75</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E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Section 6: Future-Proofing Your Expertise: Anticipating the Next Wave</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role of the Senior AI/Data Software Engineer is not static; it is continuously being reshaped by technological advancements. To maintain expertise over the long term, one must anticipate and adapt to the next wave of innovation.</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E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6.1 The Engineer as an AI Orchestrator</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future senior role will increasingly shift from low-level implementation to high-level orchestration. As AI tools automate more routine code generation, the engineer's primary function will be to act as a system architect, making strategic decisions and orchestrating a suite of AI agents and tools to construct complex software products.</w:t>
      </w:r>
      <w:r w:rsidDel="00000000" w:rsidR="00000000" w:rsidRPr="00000000">
        <w:rPr>
          <w:rFonts w:ascii="Google Sans Text" w:cs="Google Sans Text" w:eastAsia="Google Sans Text" w:hAnsi="Google Sans Text"/>
          <w:color w:val="575b5f"/>
          <w:sz w:val="24"/>
          <w:szCs w:val="24"/>
          <w:vertAlign w:val="superscript"/>
          <w:rtl w:val="0"/>
        </w:rPr>
        <w:t xml:space="preserve">25</w:t>
      </w:r>
      <w:r w:rsidDel="00000000" w:rsidR="00000000" w:rsidRPr="00000000">
        <w:rPr>
          <w:rFonts w:ascii="Google Sans Text" w:cs="Google Sans Text" w:eastAsia="Google Sans Text" w:hAnsi="Google Sans Text"/>
          <w:color w:val="1b1c1d"/>
          <w:rtl w:val="0"/>
        </w:rPr>
        <w:t xml:space="preserve"> The productivity of a future engineer will be measured less by their typing speed and more by their "prompt leverage"—their ability to decompose a complex problem into a series of effective prompts and tool-use actions for an AI agent, thereby delivering value at an order of magnitude greater speed.</w:t>
      </w:r>
      <w:r w:rsidDel="00000000" w:rsidR="00000000" w:rsidRPr="00000000">
        <w:rPr>
          <w:rFonts w:ascii="Google Sans Text" w:cs="Google Sans Text" w:eastAsia="Google Sans Text" w:hAnsi="Google Sans Text"/>
          <w:color w:val="575b5f"/>
          <w:sz w:val="24"/>
          <w:szCs w:val="24"/>
          <w:vertAlign w:val="superscript"/>
          <w:rtl w:val="0"/>
        </w:rPr>
        <w:t xml:space="preserve">25</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E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6.2 Emerging Frontiers: AI for SE and Causal AI</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The next frontier involves a recursive application of AI: using AI not just to build products, but to improve the very process of software engineering. This includes leveraging AI for intelligent debugging, automated testing, and predictive code maintenance.</w:t>
      </w:r>
      <w:r w:rsidDel="00000000" w:rsidR="00000000" w:rsidRPr="00000000">
        <w:rPr>
          <w:rFonts w:ascii="Google Sans Text" w:cs="Google Sans Text" w:eastAsia="Google Sans Text" w:hAnsi="Google Sans Text"/>
          <w:color w:val="575b5f"/>
          <w:sz w:val="24"/>
          <w:szCs w:val="24"/>
          <w:vertAlign w:val="superscript"/>
          <w:rtl w:val="0"/>
        </w:rPr>
        <w:t xml:space="preserve">44</w:t>
      </w:r>
      <w:r w:rsidDel="00000000" w:rsidR="00000000" w:rsidRPr="00000000">
        <w:rPr>
          <w:rFonts w:ascii="Google Sans Text" w:cs="Google Sans Text" w:eastAsia="Google Sans Text" w:hAnsi="Google Sans Text"/>
          <w:color w:val="1b1c1d"/>
          <w:rtl w:val="0"/>
        </w:rPr>
        <w:t xml:space="preserve"> Concurrently, a move beyond purely correlational models toward Causal AI will be necessary to build more robust, fair, and interpretable systems. This requires an understanding of causal inference to distinguish true cause-and-effect relationships from spurious correlations, leading to more trustworthy AI.</w:t>
      </w:r>
      <w:r w:rsidDel="00000000" w:rsidR="00000000" w:rsidRPr="00000000">
        <w:rPr>
          <w:rFonts w:ascii="Google Sans Text" w:cs="Google Sans Text" w:eastAsia="Google Sans Text" w:hAnsi="Google Sans Text"/>
          <w:color w:val="575b5f"/>
          <w:sz w:val="24"/>
          <w:szCs w:val="24"/>
          <w:vertAlign w:val="superscript"/>
          <w:rtl w:val="0"/>
        </w:rPr>
        <w:t xml:space="preserve">82</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E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6.3 The Enduring Importance of Human Judgment</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Fonts w:ascii="Google Sans Text" w:cs="Google Sans Text" w:eastAsia="Google Sans Text" w:hAnsi="Google Sans Text"/>
          <w:color w:val="1b1c1d"/>
          <w:rtl w:val="0"/>
        </w:rPr>
        <w:t xml:space="preserve">Despite the accelerating pace of automation, core human skills will become more valuable, not less. The ability to apply critical thinking, product sense, ethical judgment, and creative problem-solving will be the ultimate differentiators.</w:t>
      </w:r>
      <w:r w:rsidDel="00000000" w:rsidR="00000000" w:rsidRPr="00000000">
        <w:rPr>
          <w:rFonts w:ascii="Google Sans Text" w:cs="Google Sans Text" w:eastAsia="Google Sans Text" w:hAnsi="Google Sans Text"/>
          <w:color w:val="575b5f"/>
          <w:sz w:val="24"/>
          <w:szCs w:val="24"/>
          <w:vertAlign w:val="superscript"/>
          <w:rtl w:val="0"/>
        </w:rPr>
        <w:t xml:space="preserve">27</w:t>
      </w:r>
      <w:r w:rsidDel="00000000" w:rsidR="00000000" w:rsidRPr="00000000">
        <w:rPr>
          <w:rFonts w:ascii="Google Sans Text" w:cs="Google Sans Text" w:eastAsia="Google Sans Text" w:hAnsi="Google Sans Text"/>
          <w:color w:val="1b1c1d"/>
          <w:rtl w:val="0"/>
        </w:rPr>
        <w:t xml:space="preserve"> The senior engineer's most critical function will be to serve as the strategic human-in-the-loop, providing the contextual understanding, ethical oversight, and innovative direction that AI systems inherently lack. In a field where the entire technology stack can be disrupted in a matter of months, the most durable skill is metacognition: the ability to rapidly and effectively learn, unlearn, and relearn, adapting to whatever comes next.</w:t>
      </w:r>
      <w:r w:rsidDel="00000000" w:rsidR="00000000" w:rsidRPr="00000000">
        <w:rPr>
          <w:rFonts w:ascii="Google Sans Text" w:cs="Google Sans Text" w:eastAsia="Google Sans Text" w:hAnsi="Google Sans Text"/>
          <w:color w:val="575b5f"/>
          <w:sz w:val="24"/>
          <w:szCs w:val="24"/>
          <w:vertAlign w:val="superscript"/>
          <w:rtl w:val="0"/>
        </w:rPr>
        <w:t xml:space="preserve">32</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575b5f"/>
          <w:sz w:val="24"/>
          <w:szCs w:val="24"/>
          <w:vertAlign w:val="superscript"/>
        </w:rPr>
      </w:pPr>
      <w:r w:rsidDel="00000000" w:rsidR="00000000" w:rsidRPr="00000000">
        <w:rPr>
          <w:rtl w:val="0"/>
        </w:rPr>
      </w:r>
    </w:p>
    <w:p w:rsidR="00000000" w:rsidDel="00000000" w:rsidP="00000000" w:rsidRDefault="00000000" w:rsidRPr="00000000" w14:paraId="000000F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Section 7: Conclusion</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path to becoming a Senior AI and Data Software Engineer is a demanding, multi-faceted journey that requires a synthesis of deep technical expertise and strategic, non-technical capabilities. It is a role defined not by a single skill, but by the mastery of a layered competency framework that spans foundational software engineering, robust data architecture, advanced machine learning, the modern Generative AI stack, and the operational discipline of MLOps.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analysis reveals that seniority in this domain is characterized by a shift in focus from individual code contribution to system-level impact. The most effective senior engineers act as force multipliers, elevating their teams through mentorship, architectural vision, and clear cross-functional communication. They build sustainable, secure, and scalable systems by applying rigorous engineering principles to mitigate the unique complexities and technical debt inherent in AI.</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For those aspiring to this role, the roadmap is clear: build an unshakeable foundation in computer science and software engineering, systematically acquire expertise across the data and AI stack, and prove this expertise by building and deploying end-to-end systems. This technical journey must be paralleled by the cultivation of strategic skills—leadership, communication, and a relentless commitment to continuous learning. Ultimately, the Senior AI/Data Software Engineer is not just a builder of models, but an architect of intelligence, a role that will only grow in importance as AI becomes further woven into the fabric of our technological world.</w:t>
      </w:r>
    </w:p>
    <w:p w:rsidR="00000000" w:rsidDel="00000000" w:rsidP="00000000" w:rsidRDefault="00000000" w:rsidRPr="00000000" w14:paraId="000000F6">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F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AI Software Engineer - Latham &amp; Watkins LLP, accessed on August 29, 2025, </w:t>
      </w:r>
      <w:hyperlink r:id="rId6">
        <w:r w:rsidDel="00000000" w:rsidR="00000000" w:rsidRPr="00000000">
          <w:rPr>
            <w:rFonts w:ascii="Google Sans" w:cs="Google Sans" w:eastAsia="Google Sans" w:hAnsi="Google Sans"/>
            <w:color w:val="0000ee"/>
            <w:sz w:val="24"/>
            <w:szCs w:val="24"/>
            <w:u w:val="single"/>
            <w:rtl w:val="0"/>
          </w:rPr>
          <w:t xml:space="preserve">https://www.lw.com/admin/upload/SiteAttachments/Senior-AI-Software-Engineer.pdf</w:t>
        </w:r>
      </w:hyperlink>
      <w:r w:rsidDel="00000000" w:rsidR="00000000" w:rsidRPr="00000000">
        <w:rPr>
          <w:rtl w:val="0"/>
        </w:rPr>
      </w:r>
    </w:p>
    <w:p w:rsidR="00000000" w:rsidDel="00000000" w:rsidP="00000000" w:rsidRDefault="00000000" w:rsidRPr="00000000" w14:paraId="000000F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Machine Learning Engineer job description - Recruiting Resources - Workable, accessed on August 29, 2025, </w:t>
      </w:r>
      <w:hyperlink r:id="rId7">
        <w:r w:rsidDel="00000000" w:rsidR="00000000" w:rsidRPr="00000000">
          <w:rPr>
            <w:rFonts w:ascii="Google Sans" w:cs="Google Sans" w:eastAsia="Google Sans" w:hAnsi="Google Sans"/>
            <w:color w:val="0000ee"/>
            <w:sz w:val="24"/>
            <w:szCs w:val="24"/>
            <w:u w:val="single"/>
            <w:rtl w:val="0"/>
          </w:rPr>
          <w:t xml:space="preserve">https://resources.workable.com/senior-machine-learning-engineer-job-description</w:t>
        </w:r>
      </w:hyperlink>
      <w:r w:rsidDel="00000000" w:rsidR="00000000" w:rsidRPr="00000000">
        <w:rPr>
          <w:rtl w:val="0"/>
        </w:rPr>
      </w:r>
    </w:p>
    <w:p w:rsidR="00000000" w:rsidDel="00000000" w:rsidP="00000000" w:rsidRDefault="00000000" w:rsidRPr="00000000" w14:paraId="000000F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Software Engineer - Applied AI, Collaboration job in Menlo ..., accessed on August 29, 2025, </w:t>
      </w:r>
      <w:hyperlink r:id="rId8">
        <w:r w:rsidDel="00000000" w:rsidR="00000000" w:rsidRPr="00000000">
          <w:rPr>
            <w:rFonts w:ascii="Google Sans" w:cs="Google Sans" w:eastAsia="Google Sans" w:hAnsi="Google Sans"/>
            <w:color w:val="0000ee"/>
            <w:sz w:val="24"/>
            <w:szCs w:val="24"/>
            <w:u w:val="single"/>
            <w:rtl w:val="0"/>
          </w:rPr>
          <w:t xml:space="preserve">https://careers.snowflake.com/us/en/job/SNCOUSFBCCE3BBAF2649F0A2306EA45CB145B6EXTERNALENUSA3942DF0FAD84ACE83BE6F82FDBEFFBD/Senior-Software-Engineer-Applied-AI-Collaboration</w:t>
        </w:r>
      </w:hyperlink>
      <w:r w:rsidDel="00000000" w:rsidR="00000000" w:rsidRPr="00000000">
        <w:rPr>
          <w:rtl w:val="0"/>
        </w:rPr>
      </w:r>
    </w:p>
    <w:p w:rsidR="00000000" w:rsidDel="00000000" w:rsidP="00000000" w:rsidRDefault="00000000" w:rsidRPr="00000000" w14:paraId="000000F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Software Engineer - AI Systems - Jobs - Careers at Apple, accessed on August 29, 2025, </w:t>
      </w:r>
      <w:hyperlink r:id="rId9">
        <w:r w:rsidDel="00000000" w:rsidR="00000000" w:rsidRPr="00000000">
          <w:rPr>
            <w:rFonts w:ascii="Google Sans" w:cs="Google Sans" w:eastAsia="Google Sans" w:hAnsi="Google Sans"/>
            <w:color w:val="0000ee"/>
            <w:sz w:val="24"/>
            <w:szCs w:val="24"/>
            <w:u w:val="single"/>
            <w:rtl w:val="0"/>
          </w:rPr>
          <w:t xml:space="preserve">https://jobs.apple.com/en-us/details/200587728/senior-software-engineer-ai-systems?team=SFTWR</w:t>
        </w:r>
      </w:hyperlink>
      <w:r w:rsidDel="00000000" w:rsidR="00000000" w:rsidRPr="00000000">
        <w:rPr>
          <w:rtl w:val="0"/>
        </w:rPr>
      </w:r>
    </w:p>
    <w:p w:rsidR="00000000" w:rsidDel="00000000" w:rsidP="00000000" w:rsidRDefault="00000000" w:rsidRPr="00000000" w14:paraId="000000F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Software Engineer – AI Platform, Mountain View, California ..., accessed on August 29, 2025, </w:t>
      </w:r>
      <w:hyperlink r:id="rId10">
        <w:r w:rsidDel="00000000" w:rsidR="00000000" w:rsidRPr="00000000">
          <w:rPr>
            <w:rFonts w:ascii="Google Sans" w:cs="Google Sans" w:eastAsia="Google Sans" w:hAnsi="Google Sans"/>
            <w:color w:val="0000ee"/>
            <w:sz w:val="24"/>
            <w:szCs w:val="24"/>
            <w:u w:val="single"/>
            <w:rtl w:val="0"/>
          </w:rPr>
          <w:t xml:space="preserve">https://search-careers.gm.com/en/jobs/jr-202508378/senior-software-engineer-ai-platform/</w:t>
        </w:r>
      </w:hyperlink>
      <w:r w:rsidDel="00000000" w:rsidR="00000000" w:rsidRPr="00000000">
        <w:rPr>
          <w:rtl w:val="0"/>
        </w:rPr>
      </w:r>
    </w:p>
    <w:p w:rsidR="00000000" w:rsidDel="00000000" w:rsidP="00000000" w:rsidRDefault="00000000" w:rsidRPr="00000000" w14:paraId="000000F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AI Developer Job Description Template - Expertia AI, accessed on August 29, 2025, </w:t>
      </w:r>
      <w:hyperlink r:id="rId11">
        <w:r w:rsidDel="00000000" w:rsidR="00000000" w:rsidRPr="00000000">
          <w:rPr>
            <w:rFonts w:ascii="Google Sans" w:cs="Google Sans" w:eastAsia="Google Sans" w:hAnsi="Google Sans"/>
            <w:color w:val="0000ee"/>
            <w:sz w:val="24"/>
            <w:szCs w:val="24"/>
            <w:u w:val="single"/>
            <w:rtl w:val="0"/>
          </w:rPr>
          <w:t xml:space="preserve">https://www.expertia.ai/blogs/jd/senior-ai-developer-job-description-16559p</w:t>
        </w:r>
      </w:hyperlink>
      <w:r w:rsidDel="00000000" w:rsidR="00000000" w:rsidRPr="00000000">
        <w:rPr>
          <w:rtl w:val="0"/>
        </w:rPr>
      </w:r>
    </w:p>
    <w:p w:rsidR="00000000" w:rsidDel="00000000" w:rsidP="00000000" w:rsidRDefault="00000000" w:rsidRPr="00000000" w14:paraId="000000F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AI/ML Engineer | MultiplyMii, accessed on August 29, 2025, </w:t>
      </w:r>
      <w:hyperlink r:id="rId12">
        <w:r w:rsidDel="00000000" w:rsidR="00000000" w:rsidRPr="00000000">
          <w:rPr>
            <w:rFonts w:ascii="Google Sans" w:cs="Google Sans" w:eastAsia="Google Sans" w:hAnsi="Google Sans"/>
            <w:color w:val="0000ee"/>
            <w:sz w:val="24"/>
            <w:szCs w:val="24"/>
            <w:u w:val="single"/>
            <w:rtl w:val="0"/>
          </w:rPr>
          <w:t xml:space="preserve">https://www.multiplymii.com/job-description/senior-ai-ml-engineer</w:t>
        </w:r>
      </w:hyperlink>
      <w:r w:rsidDel="00000000" w:rsidR="00000000" w:rsidRPr="00000000">
        <w:rPr>
          <w:rtl w:val="0"/>
        </w:rPr>
      </w:r>
    </w:p>
    <w:p w:rsidR="00000000" w:rsidDel="00000000" w:rsidP="00000000" w:rsidRDefault="00000000" w:rsidRPr="00000000" w14:paraId="000000F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Software Engineer (AI/ML) Job Description Template - Expertia AI, accessed on August 29, 2025, </w:t>
      </w:r>
      <w:hyperlink r:id="rId13">
        <w:r w:rsidDel="00000000" w:rsidR="00000000" w:rsidRPr="00000000">
          <w:rPr>
            <w:rFonts w:ascii="Google Sans" w:cs="Google Sans" w:eastAsia="Google Sans" w:hAnsi="Google Sans"/>
            <w:color w:val="0000ee"/>
            <w:sz w:val="24"/>
            <w:szCs w:val="24"/>
            <w:u w:val="single"/>
            <w:rtl w:val="0"/>
          </w:rPr>
          <w:t xml:space="preserve">https://www.expertia.ai/blogs/jd/senior-software-engineer-ai-ml-job-description-57378j</w:t>
        </w:r>
      </w:hyperlink>
      <w:r w:rsidDel="00000000" w:rsidR="00000000" w:rsidRPr="00000000">
        <w:rPr>
          <w:rtl w:val="0"/>
        </w:rPr>
      </w:r>
    </w:p>
    <w:p w:rsidR="00000000" w:rsidDel="00000000" w:rsidP="00000000" w:rsidRDefault="00000000" w:rsidRPr="00000000" w14:paraId="000000F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www.hirewithnear.com, accessed on August 29, 2025, </w:t>
      </w:r>
      <w:hyperlink r:id="rId14">
        <w:r w:rsidDel="00000000" w:rsidR="00000000" w:rsidRPr="00000000">
          <w:rPr>
            <w:rFonts w:ascii="Google Sans" w:cs="Google Sans" w:eastAsia="Google Sans" w:hAnsi="Google Sans"/>
            <w:color w:val="0000ee"/>
            <w:sz w:val="24"/>
            <w:szCs w:val="24"/>
            <w:u w:val="single"/>
            <w:rtl w:val="0"/>
          </w:rPr>
          <w:t xml:space="preserve">https://www.hirewithnear.com/blog/ai-engineer-vs-software-engineer#:~:text=If%20you're%20looking%20to,is%20usually%20the%20better%20choice.</w:t>
        </w:r>
      </w:hyperlink>
      <w:r w:rsidDel="00000000" w:rsidR="00000000" w:rsidRPr="00000000">
        <w:rPr>
          <w:rtl w:val="0"/>
        </w:rPr>
      </w:r>
    </w:p>
    <w:p w:rsidR="00000000" w:rsidDel="00000000" w:rsidP="00000000" w:rsidRDefault="00000000" w:rsidRPr="00000000" w14:paraId="0000010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Engineer vs. Software Engineer: Who Should You Hire?, accessed on August 29, 2025, </w:t>
      </w:r>
      <w:hyperlink r:id="rId15">
        <w:r w:rsidDel="00000000" w:rsidR="00000000" w:rsidRPr="00000000">
          <w:rPr>
            <w:rFonts w:ascii="Google Sans" w:cs="Google Sans" w:eastAsia="Google Sans" w:hAnsi="Google Sans"/>
            <w:color w:val="0000ee"/>
            <w:sz w:val="24"/>
            <w:szCs w:val="24"/>
            <w:u w:val="single"/>
            <w:rtl w:val="0"/>
          </w:rPr>
          <w:t xml:space="preserve">https://www.hirewithnear.com/blog/ai-engineer-vs-software-engineer</w:t>
        </w:r>
      </w:hyperlink>
      <w:r w:rsidDel="00000000" w:rsidR="00000000" w:rsidRPr="00000000">
        <w:rPr>
          <w:rtl w:val="0"/>
        </w:rPr>
      </w:r>
    </w:p>
    <w:p w:rsidR="00000000" w:rsidDel="00000000" w:rsidP="00000000" w:rsidRDefault="00000000" w:rsidRPr="00000000" w14:paraId="0000010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Engineer vs. Software Engineer: Which Engineering Career to Choose, accessed on August 29, 2025, </w:t>
      </w:r>
      <w:hyperlink r:id="rId16">
        <w:r w:rsidDel="00000000" w:rsidR="00000000" w:rsidRPr="00000000">
          <w:rPr>
            <w:rFonts w:ascii="Google Sans" w:cs="Google Sans" w:eastAsia="Google Sans" w:hAnsi="Google Sans"/>
            <w:color w:val="0000ee"/>
            <w:sz w:val="24"/>
            <w:szCs w:val="24"/>
            <w:u w:val="single"/>
            <w:rtl w:val="0"/>
          </w:rPr>
          <w:t xml:space="preserve">https://educatingengineers.com/blog/ai-engineer-vs-software-engineer/</w:t>
        </w:r>
      </w:hyperlink>
      <w:r w:rsidDel="00000000" w:rsidR="00000000" w:rsidRPr="00000000">
        <w:rPr>
          <w:rtl w:val="0"/>
        </w:rPr>
      </w:r>
    </w:p>
    <w:p w:rsidR="00000000" w:rsidDel="00000000" w:rsidP="00000000" w:rsidRDefault="00000000" w:rsidRPr="00000000" w14:paraId="0000010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onlinedegrees.sandiego.edu, accessed on August 29, 2025, </w:t>
      </w:r>
      <w:hyperlink r:id="rId17">
        <w:r w:rsidDel="00000000" w:rsidR="00000000" w:rsidRPr="00000000">
          <w:rPr>
            <w:rFonts w:ascii="Google Sans" w:cs="Google Sans" w:eastAsia="Google Sans" w:hAnsi="Google Sans"/>
            <w:color w:val="0000ee"/>
            <w:sz w:val="24"/>
            <w:szCs w:val="24"/>
            <w:u w:val="single"/>
            <w:rtl w:val="0"/>
          </w:rPr>
          <w:t xml:space="preserve">https://onlinedegrees.sandiego.edu/data-scientist-vs-artificial-intelligence-engineer/#:~:text=Overall%2C%20data%20scientists%20are%20responsible,operations%20and%20develop%20new%20products.</w:t>
        </w:r>
      </w:hyperlink>
      <w:r w:rsidDel="00000000" w:rsidR="00000000" w:rsidRPr="00000000">
        <w:rPr>
          <w:rtl w:val="0"/>
        </w:rPr>
      </w:r>
    </w:p>
    <w:p w:rsidR="00000000" w:rsidDel="00000000" w:rsidP="00000000" w:rsidRDefault="00000000" w:rsidRPr="00000000" w14:paraId="0000010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Engineer vs. Data Scientist: Key Differences and Career Paths ..., accessed on August 29, 2025, </w:t>
      </w:r>
      <w:hyperlink r:id="rId18">
        <w:r w:rsidDel="00000000" w:rsidR="00000000" w:rsidRPr="00000000">
          <w:rPr>
            <w:rFonts w:ascii="Google Sans" w:cs="Google Sans" w:eastAsia="Google Sans" w:hAnsi="Google Sans"/>
            <w:color w:val="0000ee"/>
            <w:sz w:val="24"/>
            <w:szCs w:val="24"/>
            <w:u w:val="single"/>
            <w:rtl w:val="0"/>
          </w:rPr>
          <w:t xml:space="preserve">https://www.upwork.com/resources/ai-engineer-vs-data-scientist</w:t>
        </w:r>
      </w:hyperlink>
      <w:r w:rsidDel="00000000" w:rsidR="00000000" w:rsidRPr="00000000">
        <w:rPr>
          <w:rtl w:val="0"/>
        </w:rPr>
      </w:r>
    </w:p>
    <w:p w:rsidR="00000000" w:rsidDel="00000000" w:rsidP="00000000" w:rsidRDefault="00000000" w:rsidRPr="00000000" w14:paraId="0000010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Engineer vs Data Scientist: Which Career Path Is Right for You?, accessed on August 29, 2025, </w:t>
      </w:r>
      <w:hyperlink r:id="rId19">
        <w:r w:rsidDel="00000000" w:rsidR="00000000" w:rsidRPr="00000000">
          <w:rPr>
            <w:rFonts w:ascii="Google Sans" w:cs="Google Sans" w:eastAsia="Google Sans" w:hAnsi="Google Sans"/>
            <w:color w:val="0000ee"/>
            <w:sz w:val="24"/>
            <w:szCs w:val="24"/>
            <w:u w:val="single"/>
            <w:rtl w:val="0"/>
          </w:rPr>
          <w:t xml:space="preserve">https://educatingengineers.com/blog/ai-engineer-vs-data-scientist/</w:t>
        </w:r>
      </w:hyperlink>
      <w:r w:rsidDel="00000000" w:rsidR="00000000" w:rsidRPr="00000000">
        <w:rPr>
          <w:rtl w:val="0"/>
        </w:rPr>
      </w:r>
    </w:p>
    <w:p w:rsidR="00000000" w:rsidDel="00000000" w:rsidP="00000000" w:rsidRDefault="00000000" w:rsidRPr="00000000" w14:paraId="0000010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Data Engineer job description - Recruiting Resources - Workable, accessed on August 29, 2025, </w:t>
      </w:r>
      <w:hyperlink r:id="rId20">
        <w:r w:rsidDel="00000000" w:rsidR="00000000" w:rsidRPr="00000000">
          <w:rPr>
            <w:rFonts w:ascii="Google Sans" w:cs="Google Sans" w:eastAsia="Google Sans" w:hAnsi="Google Sans"/>
            <w:color w:val="0000ee"/>
            <w:sz w:val="24"/>
            <w:szCs w:val="24"/>
            <w:u w:val="single"/>
            <w:rtl w:val="0"/>
          </w:rPr>
          <w:t xml:space="preserve">https://resources.workable.com/senior-data-engineer-job-description</w:t>
        </w:r>
      </w:hyperlink>
      <w:r w:rsidDel="00000000" w:rsidR="00000000" w:rsidRPr="00000000">
        <w:rPr>
          <w:rtl w:val="0"/>
        </w:rPr>
      </w:r>
    </w:p>
    <w:p w:rsidR="00000000" w:rsidDel="00000000" w:rsidP="00000000" w:rsidRDefault="00000000" w:rsidRPr="00000000" w14:paraId="0000010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careers.thehersheycompany.com, accessed on August 29, 2025, </w:t>
      </w:r>
      <w:hyperlink r:id="rId21">
        <w:r w:rsidDel="00000000" w:rsidR="00000000" w:rsidRPr="00000000">
          <w:rPr>
            <w:rFonts w:ascii="Google Sans" w:cs="Google Sans" w:eastAsia="Google Sans" w:hAnsi="Google Sans"/>
            <w:color w:val="0000ee"/>
            <w:sz w:val="24"/>
            <w:szCs w:val="24"/>
            <w:u w:val="single"/>
            <w:rtl w:val="0"/>
          </w:rPr>
          <w:t xml:space="preserve">https://careers.thehersheycompany.com/job/Hershey-Senior-Data-Engineer-PA-17033/1321234000/#:~:text=ROLE%20OVERVIEW%3A,the%20company's%20data%2Ddriven%20initiatives.</w:t>
        </w:r>
      </w:hyperlink>
      <w:r w:rsidDel="00000000" w:rsidR="00000000" w:rsidRPr="00000000">
        <w:rPr>
          <w:rtl w:val="0"/>
        </w:rPr>
      </w:r>
    </w:p>
    <w:p w:rsidR="00000000" w:rsidDel="00000000" w:rsidP="00000000" w:rsidRDefault="00000000" w:rsidRPr="00000000" w14:paraId="0000010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DATA ENGINEER DATA, ANALYTICS AND INFRASTRUCTURE WASHINGTON, DC OVERVIEW OF RESPONSIBILITIES - AFL-CIO, accessed on August 29, 2025, </w:t>
      </w:r>
      <w:hyperlink r:id="rId22">
        <w:r w:rsidDel="00000000" w:rsidR="00000000" w:rsidRPr="00000000">
          <w:rPr>
            <w:rFonts w:ascii="Google Sans" w:cs="Google Sans" w:eastAsia="Google Sans" w:hAnsi="Google Sans"/>
            <w:color w:val="0000ee"/>
            <w:sz w:val="24"/>
            <w:szCs w:val="24"/>
            <w:u w:val="single"/>
            <w:rtl w:val="0"/>
          </w:rPr>
          <w:t xml:space="preserve">https://aflcio.org/sites/default/files/2019-09/Data_Senior%20Data%20Engineer_Sept%2019.pdf</w:t>
        </w:r>
      </w:hyperlink>
      <w:r w:rsidDel="00000000" w:rsidR="00000000" w:rsidRPr="00000000">
        <w:rPr>
          <w:rtl w:val="0"/>
        </w:rPr>
      </w:r>
    </w:p>
    <w:p w:rsidR="00000000" w:rsidDel="00000000" w:rsidP="00000000" w:rsidRDefault="00000000" w:rsidRPr="00000000" w14:paraId="0000010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Responsibilities: Senior Data Engineer - Remotely Works, accessed on August 29, 2025, </w:t>
      </w:r>
      <w:hyperlink r:id="rId23">
        <w:r w:rsidDel="00000000" w:rsidR="00000000" w:rsidRPr="00000000">
          <w:rPr>
            <w:rFonts w:ascii="Google Sans" w:cs="Google Sans" w:eastAsia="Google Sans" w:hAnsi="Google Sans"/>
            <w:color w:val="0000ee"/>
            <w:sz w:val="24"/>
            <w:szCs w:val="24"/>
            <w:u w:val="single"/>
            <w:rtl w:val="0"/>
          </w:rPr>
          <w:t xml:space="preserve">https://www.remotely.works/blog/what-are-the-responsibilities-of-a-senior-data-engineer</w:t>
        </w:r>
      </w:hyperlink>
      <w:r w:rsidDel="00000000" w:rsidR="00000000" w:rsidRPr="00000000">
        <w:rPr>
          <w:rtl w:val="0"/>
        </w:rPr>
      </w:r>
    </w:p>
    <w:p w:rsidR="00000000" w:rsidDel="00000000" w:rsidP="00000000" w:rsidRDefault="00000000" w:rsidRPr="00000000" w14:paraId="0000010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Day In The Life Of A Data Engineer - YouTube, accessed on August 29, 2025, </w:t>
      </w:r>
      <w:hyperlink r:id="rId24">
        <w:r w:rsidDel="00000000" w:rsidR="00000000" w:rsidRPr="00000000">
          <w:rPr>
            <w:rFonts w:ascii="Google Sans" w:cs="Google Sans" w:eastAsia="Google Sans" w:hAnsi="Google Sans"/>
            <w:color w:val="0000ee"/>
            <w:sz w:val="24"/>
            <w:szCs w:val="24"/>
            <w:u w:val="single"/>
            <w:rtl w:val="0"/>
          </w:rPr>
          <w:t xml:space="preserve">https://www.youtube.com/watch?v=OfN6Xm-msGs</w:t>
        </w:r>
      </w:hyperlink>
      <w:r w:rsidDel="00000000" w:rsidR="00000000" w:rsidRPr="00000000">
        <w:rPr>
          <w:rtl w:val="0"/>
        </w:rPr>
      </w:r>
    </w:p>
    <w:p w:rsidR="00000000" w:rsidDel="00000000" w:rsidP="00000000" w:rsidRDefault="00000000" w:rsidRPr="00000000" w14:paraId="0000010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Data Engineer Job Details | The Hershey Company, accessed on August 29, 2025, </w:t>
      </w:r>
      <w:hyperlink r:id="rId25">
        <w:r w:rsidDel="00000000" w:rsidR="00000000" w:rsidRPr="00000000">
          <w:rPr>
            <w:rFonts w:ascii="Google Sans" w:cs="Google Sans" w:eastAsia="Google Sans" w:hAnsi="Google Sans"/>
            <w:color w:val="0000ee"/>
            <w:sz w:val="24"/>
            <w:szCs w:val="24"/>
            <w:u w:val="single"/>
            <w:rtl w:val="0"/>
          </w:rPr>
          <w:t xml:space="preserve">https://careers.thehersheycompany.com/job/Hershey-Senior-Data-Engineer-PA-17033/1321234000/</w:t>
        </w:r>
      </w:hyperlink>
      <w:r w:rsidDel="00000000" w:rsidR="00000000" w:rsidRPr="00000000">
        <w:rPr>
          <w:rtl w:val="0"/>
        </w:rPr>
      </w:r>
    </w:p>
    <w:p w:rsidR="00000000" w:rsidDel="00000000" w:rsidP="00000000" w:rsidRDefault="00000000" w:rsidRPr="00000000" w14:paraId="0000010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Data Engineer vs AI Engineer: Key Differences [Detailed Analysis] [2025] - DigitalDefynd, accessed on August 29, 2025, </w:t>
      </w:r>
      <w:hyperlink r:id="rId26">
        <w:r w:rsidDel="00000000" w:rsidR="00000000" w:rsidRPr="00000000">
          <w:rPr>
            <w:rFonts w:ascii="Google Sans" w:cs="Google Sans" w:eastAsia="Google Sans" w:hAnsi="Google Sans"/>
            <w:color w:val="0000ee"/>
            <w:sz w:val="24"/>
            <w:szCs w:val="24"/>
            <w:u w:val="single"/>
            <w:rtl w:val="0"/>
          </w:rPr>
          <w:t xml:space="preserve">https://digitaldefynd.com/IQ/data-engineer-vs-ai-engineer/</w:t>
        </w:r>
      </w:hyperlink>
      <w:r w:rsidDel="00000000" w:rsidR="00000000" w:rsidRPr="00000000">
        <w:rPr>
          <w:rtl w:val="0"/>
        </w:rPr>
      </w:r>
    </w:p>
    <w:p w:rsidR="00000000" w:rsidDel="00000000" w:rsidP="00000000" w:rsidRDefault="00000000" w:rsidRPr="00000000" w14:paraId="0000010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Software Engineer - AI &amp; Data Engineering in Boston, Massachusetts, United States of America - Athenahealth careers, accessed on August 29, 2025, </w:t>
      </w:r>
      <w:hyperlink r:id="rId27">
        <w:r w:rsidDel="00000000" w:rsidR="00000000" w:rsidRPr="00000000">
          <w:rPr>
            <w:rFonts w:ascii="Google Sans" w:cs="Google Sans" w:eastAsia="Google Sans" w:hAnsi="Google Sans"/>
            <w:color w:val="0000ee"/>
            <w:sz w:val="24"/>
            <w:szCs w:val="24"/>
            <w:u w:val="single"/>
            <w:rtl w:val="0"/>
          </w:rPr>
          <w:t xml:space="preserve">https://careers.athenahealth.com/us/en/job/R13131/Senior-Software-Engineer-AI-Data-Engineering</w:t>
        </w:r>
      </w:hyperlink>
      <w:r w:rsidDel="00000000" w:rsidR="00000000" w:rsidRPr="00000000">
        <w:rPr>
          <w:rtl w:val="0"/>
        </w:rPr>
      </w:r>
    </w:p>
    <w:p w:rsidR="00000000" w:rsidDel="00000000" w:rsidP="00000000" w:rsidRDefault="00000000" w:rsidRPr="00000000" w14:paraId="0000010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Machine Learning Engineer | Meta Careers, accessed on August 29, 2025, </w:t>
      </w:r>
      <w:hyperlink r:id="rId28">
        <w:r w:rsidDel="00000000" w:rsidR="00000000" w:rsidRPr="00000000">
          <w:rPr>
            <w:rFonts w:ascii="Google Sans" w:cs="Google Sans" w:eastAsia="Google Sans" w:hAnsi="Google Sans"/>
            <w:color w:val="0000ee"/>
            <w:sz w:val="24"/>
            <w:szCs w:val="24"/>
            <w:u w:val="single"/>
            <w:rtl w:val="0"/>
          </w:rPr>
          <w:t xml:space="preserve">https://www.metacareers.com/jobs/2472910023050061</w:t>
        </w:r>
      </w:hyperlink>
      <w:r w:rsidDel="00000000" w:rsidR="00000000" w:rsidRPr="00000000">
        <w:rPr>
          <w:rtl w:val="0"/>
        </w:rPr>
      </w:r>
    </w:p>
    <w:p w:rsidR="00000000" w:rsidDel="00000000" w:rsidP="00000000" w:rsidRDefault="00000000" w:rsidRPr="00000000" w14:paraId="0000010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MLOps: Continuous delivery and automation pipelines in machine ..., accessed on August 29, 2025, </w:t>
      </w:r>
      <w:hyperlink r:id="rId29">
        <w:r w:rsidDel="00000000" w:rsidR="00000000" w:rsidRPr="00000000">
          <w:rPr>
            <w:rFonts w:ascii="Google Sans" w:cs="Google Sans" w:eastAsia="Google Sans" w:hAnsi="Google Sans"/>
            <w:color w:val="0000ee"/>
            <w:sz w:val="24"/>
            <w:szCs w:val="24"/>
            <w:u w:val="single"/>
            <w:rtl w:val="0"/>
          </w:rPr>
          <w:t xml:space="preserve">https://cloud.google.com/architecture/mlops-continuous-delivery-and-automation-pipelines-in-machine-learning</w:t>
        </w:r>
      </w:hyperlink>
      <w:r w:rsidDel="00000000" w:rsidR="00000000" w:rsidRPr="00000000">
        <w:rPr>
          <w:rtl w:val="0"/>
        </w:rPr>
      </w:r>
    </w:p>
    <w:p w:rsidR="00000000" w:rsidDel="00000000" w:rsidP="00000000" w:rsidRDefault="00000000" w:rsidRPr="00000000" w14:paraId="0000010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the Senior Engineer Strategic Roles in an AI Enhanced Organization - Kinde, accessed on August 29, 2025, </w:t>
      </w:r>
      <w:hyperlink r:id="rId30">
        <w:r w:rsidDel="00000000" w:rsidR="00000000" w:rsidRPr="00000000">
          <w:rPr>
            <w:rFonts w:ascii="Google Sans" w:cs="Google Sans" w:eastAsia="Google Sans" w:hAnsi="Google Sans"/>
            <w:color w:val="0000ee"/>
            <w:sz w:val="24"/>
            <w:szCs w:val="24"/>
            <w:u w:val="single"/>
            <w:rtl w:val="0"/>
          </w:rPr>
          <w:t xml:space="preserve">https://kinde.com/learn/ai-for-software-engineering/managing-a-team/the-future-of-the-senior-engineer-strategic-roles-in-an-ai-enhanced-organization/</w:t>
        </w:r>
      </w:hyperlink>
      <w:r w:rsidDel="00000000" w:rsidR="00000000" w:rsidRPr="00000000">
        <w:rPr>
          <w:rtl w:val="0"/>
        </w:rPr>
      </w:r>
    </w:p>
    <w:p w:rsidR="00000000" w:rsidDel="00000000" w:rsidP="00000000" w:rsidRDefault="00000000" w:rsidRPr="00000000" w14:paraId="0000011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6 Software design principles used by successful engineers - Swimm, accessed on August 29, 2025, </w:t>
      </w:r>
      <w:hyperlink r:id="rId31">
        <w:r w:rsidDel="00000000" w:rsidR="00000000" w:rsidRPr="00000000">
          <w:rPr>
            <w:rFonts w:ascii="Google Sans" w:cs="Google Sans" w:eastAsia="Google Sans" w:hAnsi="Google Sans"/>
            <w:color w:val="0000ee"/>
            <w:sz w:val="24"/>
            <w:szCs w:val="24"/>
            <w:u w:val="single"/>
            <w:rtl w:val="0"/>
          </w:rPr>
          <w:t xml:space="preserve">https://swimm.io/learn/system-design/6-software-design-principles-used-by-successful-engineers</w:t>
        </w:r>
      </w:hyperlink>
      <w:r w:rsidDel="00000000" w:rsidR="00000000" w:rsidRPr="00000000">
        <w:rPr>
          <w:rtl w:val="0"/>
        </w:rPr>
      </w:r>
    </w:p>
    <w:p w:rsidR="00000000" w:rsidDel="00000000" w:rsidP="00000000" w:rsidRDefault="00000000" w:rsidRPr="00000000" w14:paraId="0000011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There a Future for Software Engineers? The Impact of AI [2025] - Brainhub, accessed on August 29, 2025, </w:t>
      </w:r>
      <w:hyperlink r:id="rId32">
        <w:r w:rsidDel="00000000" w:rsidR="00000000" w:rsidRPr="00000000">
          <w:rPr>
            <w:rFonts w:ascii="Google Sans" w:cs="Google Sans" w:eastAsia="Google Sans" w:hAnsi="Google Sans"/>
            <w:color w:val="0000ee"/>
            <w:sz w:val="24"/>
            <w:szCs w:val="24"/>
            <w:u w:val="single"/>
            <w:rtl w:val="0"/>
          </w:rPr>
          <w:t xml:space="preserve">https://brainhub.eu/library/software-developer-age-of-ai</w:t>
        </w:r>
      </w:hyperlink>
      <w:r w:rsidDel="00000000" w:rsidR="00000000" w:rsidRPr="00000000">
        <w:rPr>
          <w:rtl w:val="0"/>
        </w:rPr>
      </w:r>
    </w:p>
    <w:p w:rsidR="00000000" w:rsidDel="00000000" w:rsidP="00000000" w:rsidRDefault="00000000" w:rsidRPr="00000000" w14:paraId="0000011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Software Must Be Secure by Design, and Artificial Intelligence Is No Exception | CISA, accessed on August 29, 2025, </w:t>
      </w:r>
      <w:hyperlink r:id="rId33">
        <w:r w:rsidDel="00000000" w:rsidR="00000000" w:rsidRPr="00000000">
          <w:rPr>
            <w:rFonts w:ascii="Google Sans" w:cs="Google Sans" w:eastAsia="Google Sans" w:hAnsi="Google Sans"/>
            <w:color w:val="0000ee"/>
            <w:sz w:val="24"/>
            <w:szCs w:val="24"/>
            <w:u w:val="single"/>
            <w:rtl w:val="0"/>
          </w:rPr>
          <w:t xml:space="preserve">https://www.cisa.gov/news-events/news/software-must-be-secure-design-and-artificial-intelligence-no-exception</w:t>
        </w:r>
      </w:hyperlink>
      <w:r w:rsidDel="00000000" w:rsidR="00000000" w:rsidRPr="00000000">
        <w:rPr>
          <w:rtl w:val="0"/>
        </w:rPr>
      </w:r>
    </w:p>
    <w:p w:rsidR="00000000" w:rsidDel="00000000" w:rsidP="00000000" w:rsidRDefault="00000000" w:rsidRPr="00000000" w14:paraId="0000011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Machine Learning Engineer Job Description - Betterteam, accessed on August 29, 2025, </w:t>
      </w:r>
      <w:hyperlink r:id="rId34">
        <w:r w:rsidDel="00000000" w:rsidR="00000000" w:rsidRPr="00000000">
          <w:rPr>
            <w:rFonts w:ascii="Google Sans" w:cs="Google Sans" w:eastAsia="Google Sans" w:hAnsi="Google Sans"/>
            <w:color w:val="0000ee"/>
            <w:sz w:val="24"/>
            <w:szCs w:val="24"/>
            <w:u w:val="single"/>
            <w:rtl w:val="0"/>
          </w:rPr>
          <w:t xml:space="preserve">https://www.betterteam.com/machine-learning-engineer-job-description</w:t>
        </w:r>
      </w:hyperlink>
      <w:r w:rsidDel="00000000" w:rsidR="00000000" w:rsidRPr="00000000">
        <w:rPr>
          <w:rtl w:val="0"/>
        </w:rPr>
      </w:r>
    </w:p>
    <w:p w:rsidR="00000000" w:rsidDel="00000000" w:rsidP="00000000" w:rsidRDefault="00000000" w:rsidRPr="00000000" w14:paraId="0000011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in software engineering at Google: Progress and the path ahead, accessed on August 29, 2025, </w:t>
      </w:r>
      <w:hyperlink r:id="rId35">
        <w:r w:rsidDel="00000000" w:rsidR="00000000" w:rsidRPr="00000000">
          <w:rPr>
            <w:rFonts w:ascii="Google Sans" w:cs="Google Sans" w:eastAsia="Google Sans" w:hAnsi="Google Sans"/>
            <w:color w:val="0000ee"/>
            <w:sz w:val="24"/>
            <w:szCs w:val="24"/>
            <w:u w:val="single"/>
            <w:rtl w:val="0"/>
          </w:rPr>
          <w:t xml:space="preserve">https://research.google/blog/ai-in-software-engineering-at-google-progress-and-the-path-ahead/</w:t>
        </w:r>
      </w:hyperlink>
      <w:r w:rsidDel="00000000" w:rsidR="00000000" w:rsidRPr="00000000">
        <w:rPr>
          <w:rtl w:val="0"/>
        </w:rPr>
      </w:r>
    </w:p>
    <w:p w:rsidR="00000000" w:rsidDel="00000000" w:rsidP="00000000" w:rsidRDefault="00000000" w:rsidRPr="00000000" w14:paraId="0000011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 nontechnical skills that matter for software engineers in the age of AI, accessed on August 29, 2025, </w:t>
      </w:r>
      <w:hyperlink r:id="rId36">
        <w:r w:rsidDel="00000000" w:rsidR="00000000" w:rsidRPr="00000000">
          <w:rPr>
            <w:rFonts w:ascii="Google Sans" w:cs="Google Sans" w:eastAsia="Google Sans" w:hAnsi="Google Sans"/>
            <w:color w:val="0000ee"/>
            <w:sz w:val="24"/>
            <w:szCs w:val="24"/>
            <w:u w:val="single"/>
            <w:rtl w:val="0"/>
          </w:rPr>
          <w:t xml:space="preserve">https://formation.dev/blog/5-nontechnical-skills-that-matter-for-software-engineers-in-the-age-of-ai/</w:t>
        </w:r>
      </w:hyperlink>
      <w:r w:rsidDel="00000000" w:rsidR="00000000" w:rsidRPr="00000000">
        <w:rPr>
          <w:rtl w:val="0"/>
        </w:rPr>
      </w:r>
    </w:p>
    <w:p w:rsidR="00000000" w:rsidDel="00000000" w:rsidP="00000000" w:rsidRDefault="00000000" w:rsidRPr="00000000" w14:paraId="0000011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14 Essential AI Engineer Skills You Need to Know in 2025 ..., accessed on August 29, 2025, </w:t>
      </w:r>
      <w:hyperlink r:id="rId37">
        <w:r w:rsidDel="00000000" w:rsidR="00000000" w:rsidRPr="00000000">
          <w:rPr>
            <w:rFonts w:ascii="Google Sans" w:cs="Google Sans" w:eastAsia="Google Sans" w:hAnsi="Google Sans"/>
            <w:color w:val="0000ee"/>
            <w:sz w:val="24"/>
            <w:szCs w:val="24"/>
            <w:u w:val="single"/>
            <w:rtl w:val="0"/>
          </w:rPr>
          <w:t xml:space="preserve">https://www.datacamp.com/blog/essential-ai-engineer-skills</w:t>
        </w:r>
      </w:hyperlink>
      <w:r w:rsidDel="00000000" w:rsidR="00000000" w:rsidRPr="00000000">
        <w:rPr>
          <w:rtl w:val="0"/>
        </w:rPr>
      </w:r>
    </w:p>
    <w:p w:rsidR="00000000" w:rsidDel="00000000" w:rsidP="00000000" w:rsidRDefault="00000000" w:rsidRPr="00000000" w14:paraId="0000011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the Best Programming Language for AI? - Cisco DevNet, accessed on August 29, 2025, </w:t>
      </w:r>
      <w:hyperlink r:id="rId38">
        <w:r w:rsidDel="00000000" w:rsidR="00000000" w:rsidRPr="00000000">
          <w:rPr>
            <w:rFonts w:ascii="Google Sans" w:cs="Google Sans" w:eastAsia="Google Sans" w:hAnsi="Google Sans"/>
            <w:color w:val="0000ee"/>
            <w:sz w:val="24"/>
            <w:szCs w:val="24"/>
            <w:u w:val="single"/>
            <w:rtl w:val="0"/>
          </w:rPr>
          <w:t xml:space="preserve">https://developer.cisco.com/articles/best-programming-language-for-ai/what-is-the-best-programming-language-for-ai/</w:t>
        </w:r>
      </w:hyperlink>
      <w:r w:rsidDel="00000000" w:rsidR="00000000" w:rsidRPr="00000000">
        <w:rPr>
          <w:rtl w:val="0"/>
        </w:rPr>
      </w:r>
    </w:p>
    <w:p w:rsidR="00000000" w:rsidDel="00000000" w:rsidP="00000000" w:rsidRDefault="00000000" w:rsidRPr="00000000" w14:paraId="0000011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10 AI Programming Languages: A Beginner's Guide to Getting Started - DataCamp, accessed on August 29, 2025, </w:t>
      </w:r>
      <w:hyperlink r:id="rId39">
        <w:r w:rsidDel="00000000" w:rsidR="00000000" w:rsidRPr="00000000">
          <w:rPr>
            <w:rFonts w:ascii="Google Sans" w:cs="Google Sans" w:eastAsia="Google Sans" w:hAnsi="Google Sans"/>
            <w:color w:val="0000ee"/>
            <w:sz w:val="24"/>
            <w:szCs w:val="24"/>
            <w:u w:val="single"/>
            <w:rtl w:val="0"/>
          </w:rPr>
          <w:t xml:space="preserve">https://www.datacamp.com/blog/ai-programming-languages</w:t>
        </w:r>
      </w:hyperlink>
      <w:r w:rsidDel="00000000" w:rsidR="00000000" w:rsidRPr="00000000">
        <w:rPr>
          <w:rtl w:val="0"/>
        </w:rPr>
      </w:r>
    </w:p>
    <w:p w:rsidR="00000000" w:rsidDel="00000000" w:rsidP="00000000" w:rsidRDefault="00000000" w:rsidRPr="00000000" w14:paraId="0000011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11 Essential Skills for a Job in Artificial Intelligence, accessed on August 29, 2025, </w:t>
      </w:r>
      <w:hyperlink r:id="rId40">
        <w:r w:rsidDel="00000000" w:rsidR="00000000" w:rsidRPr="00000000">
          <w:rPr>
            <w:rFonts w:ascii="Google Sans" w:cs="Google Sans" w:eastAsia="Google Sans" w:hAnsi="Google Sans"/>
            <w:color w:val="0000ee"/>
            <w:sz w:val="24"/>
            <w:szCs w:val="24"/>
            <w:u w:val="single"/>
            <w:rtl w:val="0"/>
          </w:rPr>
          <w:t xml:space="preserve">https://ep.jhu.edu/news/11-essential-skills-for-a-job-in-artificial-intelligence/</w:t>
        </w:r>
      </w:hyperlink>
      <w:r w:rsidDel="00000000" w:rsidR="00000000" w:rsidRPr="00000000">
        <w:rPr>
          <w:rtl w:val="0"/>
        </w:rPr>
      </w:r>
    </w:p>
    <w:p w:rsidR="00000000" w:rsidDel="00000000" w:rsidP="00000000" w:rsidRDefault="00000000" w:rsidRPr="00000000" w14:paraId="0000011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Statistical Foundations of Machine Learning, accessed on August 29, 2025, </w:t>
      </w:r>
      <w:hyperlink r:id="rId41">
        <w:r w:rsidDel="00000000" w:rsidR="00000000" w:rsidRPr="00000000">
          <w:rPr>
            <w:rFonts w:ascii="Google Sans" w:cs="Google Sans" w:eastAsia="Google Sans" w:hAnsi="Google Sans"/>
            <w:color w:val="0000ee"/>
            <w:sz w:val="24"/>
            <w:szCs w:val="24"/>
            <w:u w:val="single"/>
            <w:rtl w:val="0"/>
          </w:rPr>
          <w:t xml:space="preserve">https://statisticalhorizons.com/the-statistical-foundations-of-machine-learning/</w:t>
        </w:r>
      </w:hyperlink>
      <w:r w:rsidDel="00000000" w:rsidR="00000000" w:rsidRPr="00000000">
        <w:rPr>
          <w:rtl w:val="0"/>
        </w:rPr>
      </w:r>
    </w:p>
    <w:p w:rsidR="00000000" w:rsidDel="00000000" w:rsidP="00000000" w:rsidRDefault="00000000" w:rsidRPr="00000000" w14:paraId="0000011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Mathematics for Machine Learning and Data Science Specialization - Coursera, accessed on August 29, 2025, </w:t>
      </w:r>
      <w:hyperlink r:id="rId42">
        <w:r w:rsidDel="00000000" w:rsidR="00000000" w:rsidRPr="00000000">
          <w:rPr>
            <w:rFonts w:ascii="Google Sans" w:cs="Google Sans" w:eastAsia="Google Sans" w:hAnsi="Google Sans"/>
            <w:color w:val="0000ee"/>
            <w:sz w:val="24"/>
            <w:szCs w:val="24"/>
            <w:u w:val="single"/>
            <w:rtl w:val="0"/>
          </w:rPr>
          <w:t xml:space="preserve">https://www.coursera.org/specializations/mathematics-for-machine-learning-and-data-science</w:t>
        </w:r>
      </w:hyperlink>
      <w:r w:rsidDel="00000000" w:rsidR="00000000" w:rsidRPr="00000000">
        <w:rPr>
          <w:rtl w:val="0"/>
        </w:rPr>
      </w:r>
    </w:p>
    <w:p w:rsidR="00000000" w:rsidDel="00000000" w:rsidP="00000000" w:rsidRDefault="00000000" w:rsidRPr="00000000" w14:paraId="0000011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Career Path to Senior Machine Learning Engineer, accessed on August 29, 2025, </w:t>
      </w:r>
      <w:hyperlink r:id="rId43">
        <w:r w:rsidDel="00000000" w:rsidR="00000000" w:rsidRPr="00000000">
          <w:rPr>
            <w:rFonts w:ascii="Google Sans" w:cs="Google Sans" w:eastAsia="Google Sans" w:hAnsi="Google Sans"/>
            <w:color w:val="0000ee"/>
            <w:sz w:val="24"/>
            <w:szCs w:val="24"/>
            <w:u w:val="single"/>
            <w:rtl w:val="0"/>
          </w:rPr>
          <w:t xml:space="preserve">https://interviewkickstart.com/blogs/articles/senior-machine-learning-engineer-career-path</w:t>
        </w:r>
      </w:hyperlink>
      <w:r w:rsidDel="00000000" w:rsidR="00000000" w:rsidRPr="00000000">
        <w:rPr>
          <w:rtl w:val="0"/>
        </w:rPr>
      </w:r>
    </w:p>
    <w:p w:rsidR="00000000" w:rsidDel="00000000" w:rsidP="00000000" w:rsidRDefault="00000000" w:rsidRPr="00000000" w14:paraId="0000011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16 must-have data engineer skills | dbt Labs, accessed on August 29, 2025, </w:t>
      </w:r>
      <w:hyperlink r:id="rId44">
        <w:r w:rsidDel="00000000" w:rsidR="00000000" w:rsidRPr="00000000">
          <w:rPr>
            <w:rFonts w:ascii="Google Sans" w:cs="Google Sans" w:eastAsia="Google Sans" w:hAnsi="Google Sans"/>
            <w:color w:val="0000ee"/>
            <w:sz w:val="24"/>
            <w:szCs w:val="24"/>
            <w:u w:val="single"/>
            <w:rtl w:val="0"/>
          </w:rPr>
          <w:t xml:space="preserve">https://www.getdbt.com/blog/data-engineer-skills</w:t>
        </w:r>
      </w:hyperlink>
      <w:r w:rsidDel="00000000" w:rsidR="00000000" w:rsidRPr="00000000">
        <w:rPr>
          <w:rtl w:val="0"/>
        </w:rPr>
      </w:r>
    </w:p>
    <w:p w:rsidR="00000000" w:rsidDel="00000000" w:rsidP="00000000" w:rsidRDefault="00000000" w:rsidRPr="00000000" w14:paraId="0000011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Learning Data Engineer Skills: Career Paths and Courses | Coursera, accessed on August 29, 2025, </w:t>
      </w:r>
      <w:hyperlink r:id="rId45">
        <w:r w:rsidDel="00000000" w:rsidR="00000000" w:rsidRPr="00000000">
          <w:rPr>
            <w:rFonts w:ascii="Google Sans" w:cs="Google Sans" w:eastAsia="Google Sans" w:hAnsi="Google Sans"/>
            <w:color w:val="0000ee"/>
            <w:sz w:val="24"/>
            <w:szCs w:val="24"/>
            <w:u w:val="single"/>
            <w:rtl w:val="0"/>
          </w:rPr>
          <w:t xml:space="preserve">https://www.coursera.org/articles/data-engineer-skills</w:t>
        </w:r>
      </w:hyperlink>
      <w:r w:rsidDel="00000000" w:rsidR="00000000" w:rsidRPr="00000000">
        <w:rPr>
          <w:rtl w:val="0"/>
        </w:rPr>
      </w:r>
    </w:p>
    <w:p w:rsidR="00000000" w:rsidDel="00000000" w:rsidP="00000000" w:rsidRDefault="00000000" w:rsidRPr="00000000" w14:paraId="0000011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Land A Senior Data Engineer Job (2024) - Portable.io, accessed on August 29, 2025, </w:t>
      </w:r>
      <w:hyperlink r:id="rId46">
        <w:r w:rsidDel="00000000" w:rsidR="00000000" w:rsidRPr="00000000">
          <w:rPr>
            <w:rFonts w:ascii="Google Sans" w:cs="Google Sans" w:eastAsia="Google Sans" w:hAnsi="Google Sans"/>
            <w:color w:val="0000ee"/>
            <w:sz w:val="24"/>
            <w:szCs w:val="24"/>
            <w:u w:val="single"/>
            <w:rtl w:val="0"/>
          </w:rPr>
          <w:t xml:space="preserve">https://portable.io/learn/senior-data-engineer-jobs</w:t>
        </w:r>
      </w:hyperlink>
      <w:r w:rsidDel="00000000" w:rsidR="00000000" w:rsidRPr="00000000">
        <w:rPr>
          <w:rtl w:val="0"/>
        </w:rPr>
      </w:r>
    </w:p>
    <w:p w:rsidR="00000000" w:rsidDel="00000000" w:rsidP="00000000" w:rsidRDefault="00000000" w:rsidRPr="00000000" w14:paraId="0000012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Senior Data Engineer Job Description - Superworks, accessed on August 29, 2025, </w:t>
      </w:r>
      <w:hyperlink r:id="rId47">
        <w:r w:rsidDel="00000000" w:rsidR="00000000" w:rsidRPr="00000000">
          <w:rPr>
            <w:rFonts w:ascii="Google Sans" w:cs="Google Sans" w:eastAsia="Google Sans" w:hAnsi="Google Sans"/>
            <w:color w:val="0000ee"/>
            <w:sz w:val="24"/>
            <w:szCs w:val="24"/>
            <w:u w:val="single"/>
            <w:rtl w:val="0"/>
          </w:rPr>
          <w:t xml:space="preserve">https://superworks.com/job-descriptions/senior-data-engineer/</w:t>
        </w:r>
      </w:hyperlink>
      <w:r w:rsidDel="00000000" w:rsidR="00000000" w:rsidRPr="00000000">
        <w:rPr>
          <w:rtl w:val="0"/>
        </w:rPr>
      </w:r>
    </w:p>
    <w:p w:rsidR="00000000" w:rsidDel="00000000" w:rsidP="00000000" w:rsidRDefault="00000000" w:rsidRPr="00000000" w14:paraId="0000012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Deep Learning in Software Engineering - arXiv, accessed on August 29, 2025, </w:t>
      </w:r>
      <w:hyperlink r:id="rId48">
        <w:r w:rsidDel="00000000" w:rsidR="00000000" w:rsidRPr="00000000">
          <w:rPr>
            <w:rFonts w:ascii="Google Sans" w:cs="Google Sans" w:eastAsia="Google Sans" w:hAnsi="Google Sans"/>
            <w:color w:val="0000ee"/>
            <w:sz w:val="24"/>
            <w:szCs w:val="24"/>
            <w:u w:val="single"/>
            <w:rtl w:val="0"/>
          </w:rPr>
          <w:t xml:space="preserve">https://arxiv.org/pdf/1805.04825</w:t>
        </w:r>
      </w:hyperlink>
      <w:r w:rsidDel="00000000" w:rsidR="00000000" w:rsidRPr="00000000">
        <w:rPr>
          <w:rtl w:val="0"/>
        </w:rPr>
      </w:r>
    </w:p>
    <w:p w:rsidR="00000000" w:rsidDel="00000000" w:rsidP="00000000" w:rsidRDefault="00000000" w:rsidRPr="00000000" w14:paraId="0000012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Survey on Deep Learning for Software Engineering - Xin Xia, accessed on August 29, 2025, </w:t>
      </w:r>
      <w:hyperlink r:id="rId49">
        <w:r w:rsidDel="00000000" w:rsidR="00000000" w:rsidRPr="00000000">
          <w:rPr>
            <w:rFonts w:ascii="Google Sans" w:cs="Google Sans" w:eastAsia="Google Sans" w:hAnsi="Google Sans"/>
            <w:color w:val="0000ee"/>
            <w:sz w:val="24"/>
            <w:szCs w:val="24"/>
            <w:u w:val="single"/>
            <w:rtl w:val="0"/>
          </w:rPr>
          <w:t xml:space="preserve">https://xin-xia.github.io/publication/csur212.pdf</w:t>
        </w:r>
      </w:hyperlink>
      <w:r w:rsidDel="00000000" w:rsidR="00000000" w:rsidRPr="00000000">
        <w:rPr>
          <w:rtl w:val="0"/>
        </w:rPr>
      </w:r>
    </w:p>
    <w:p w:rsidR="00000000" w:rsidDel="00000000" w:rsidP="00000000" w:rsidRDefault="00000000" w:rsidRPr="00000000" w14:paraId="0000012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Natural language processing - Wikipedia, accessed on August 29, 2025, </w:t>
      </w:r>
      <w:hyperlink r:id="rId50">
        <w:r w:rsidDel="00000000" w:rsidR="00000000" w:rsidRPr="00000000">
          <w:rPr>
            <w:rFonts w:ascii="Google Sans" w:cs="Google Sans" w:eastAsia="Google Sans" w:hAnsi="Google Sans"/>
            <w:color w:val="0000ee"/>
            <w:sz w:val="24"/>
            <w:szCs w:val="24"/>
            <w:u w:val="single"/>
            <w:rtl w:val="0"/>
          </w:rPr>
          <w:t xml:space="preserve">https://en.wikipedia.org/wiki/Natural_language_processing</w:t>
        </w:r>
      </w:hyperlink>
      <w:r w:rsidDel="00000000" w:rsidR="00000000" w:rsidRPr="00000000">
        <w:rPr>
          <w:rtl w:val="0"/>
        </w:rPr>
      </w:r>
    </w:p>
    <w:p w:rsidR="00000000" w:rsidDel="00000000" w:rsidP="00000000" w:rsidRDefault="00000000" w:rsidRPr="00000000" w14:paraId="0000012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Survey on Natural Language Processing for Programming - ACL Anthology, accessed on August 29, 2025, </w:t>
      </w:r>
      <w:hyperlink r:id="rId51">
        <w:r w:rsidDel="00000000" w:rsidR="00000000" w:rsidRPr="00000000">
          <w:rPr>
            <w:rFonts w:ascii="Google Sans" w:cs="Google Sans" w:eastAsia="Google Sans" w:hAnsi="Google Sans"/>
            <w:color w:val="0000ee"/>
            <w:sz w:val="24"/>
            <w:szCs w:val="24"/>
            <w:u w:val="single"/>
            <w:rtl w:val="0"/>
          </w:rPr>
          <w:t xml:space="preserve">https://aclanthology.org/2024.lrec-main.149.pdf</w:t>
        </w:r>
      </w:hyperlink>
      <w:r w:rsidDel="00000000" w:rsidR="00000000" w:rsidRPr="00000000">
        <w:rPr>
          <w:rtl w:val="0"/>
        </w:rPr>
      </w:r>
    </w:p>
    <w:p w:rsidR="00000000" w:rsidDel="00000000" w:rsidP="00000000" w:rsidRDefault="00000000" w:rsidRPr="00000000" w14:paraId="0000012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Computer Vision Tutorial - GeeksforGeeks, accessed on August 29, 2025, </w:t>
      </w:r>
      <w:hyperlink r:id="rId52">
        <w:r w:rsidDel="00000000" w:rsidR="00000000" w:rsidRPr="00000000">
          <w:rPr>
            <w:rFonts w:ascii="Google Sans" w:cs="Google Sans" w:eastAsia="Google Sans" w:hAnsi="Google Sans"/>
            <w:color w:val="0000ee"/>
            <w:sz w:val="24"/>
            <w:szCs w:val="24"/>
            <w:u w:val="single"/>
            <w:rtl w:val="0"/>
          </w:rPr>
          <w:t xml:space="preserve">https://www.geeksforgeeks.org/computer-vision/computer-vision/</w:t>
        </w:r>
      </w:hyperlink>
      <w:r w:rsidDel="00000000" w:rsidR="00000000" w:rsidRPr="00000000">
        <w:rPr>
          <w:rtl w:val="0"/>
        </w:rPr>
      </w:r>
    </w:p>
    <w:p w:rsidR="00000000" w:rsidDel="00000000" w:rsidP="00000000" w:rsidRDefault="00000000" w:rsidRPr="00000000" w14:paraId="0000012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Computer Vision Concepts - Full Scale, accessed on August 29, 2025, </w:t>
      </w:r>
      <w:hyperlink r:id="rId53">
        <w:r w:rsidDel="00000000" w:rsidR="00000000" w:rsidRPr="00000000">
          <w:rPr>
            <w:rFonts w:ascii="Google Sans" w:cs="Google Sans" w:eastAsia="Google Sans" w:hAnsi="Google Sans"/>
            <w:color w:val="0000ee"/>
            <w:sz w:val="24"/>
            <w:szCs w:val="24"/>
            <w:u w:val="single"/>
            <w:rtl w:val="0"/>
          </w:rPr>
          <w:t xml:space="preserve">https://fullscale.io/blog/computer-vision-concepts/</w:t>
        </w:r>
      </w:hyperlink>
      <w:r w:rsidDel="00000000" w:rsidR="00000000" w:rsidRPr="00000000">
        <w:rPr>
          <w:rtl w:val="0"/>
        </w:rPr>
      </w:r>
    </w:p>
    <w:p w:rsidR="00000000" w:rsidDel="00000000" w:rsidP="00000000" w:rsidRDefault="00000000" w:rsidRPr="00000000" w14:paraId="0000012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40+ Top Computer Vision Projects [2025 Updated] - GeeksforGeeks, accessed on August 29, 2025, </w:t>
      </w:r>
      <w:hyperlink r:id="rId54">
        <w:r w:rsidDel="00000000" w:rsidR="00000000" w:rsidRPr="00000000">
          <w:rPr>
            <w:rFonts w:ascii="Google Sans" w:cs="Google Sans" w:eastAsia="Google Sans" w:hAnsi="Google Sans"/>
            <w:color w:val="0000ee"/>
            <w:sz w:val="24"/>
            <w:szCs w:val="24"/>
            <w:u w:val="single"/>
            <w:rtl w:val="0"/>
          </w:rPr>
          <w:t xml:space="preserve">https://www.geeksforgeeks.org/computer-vision/computer-vision-projects/</w:t>
        </w:r>
      </w:hyperlink>
      <w:r w:rsidDel="00000000" w:rsidR="00000000" w:rsidRPr="00000000">
        <w:rPr>
          <w:rtl w:val="0"/>
        </w:rPr>
      </w:r>
    </w:p>
    <w:p w:rsidR="00000000" w:rsidDel="00000000" w:rsidP="00000000" w:rsidRDefault="00000000" w:rsidRPr="00000000" w14:paraId="0000012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MLOps Engineer and What You Need to Become One?, accessed on August 29, 2025, </w:t>
      </w:r>
      <w:hyperlink r:id="rId55">
        <w:r w:rsidDel="00000000" w:rsidR="00000000" w:rsidRPr="00000000">
          <w:rPr>
            <w:rFonts w:ascii="Google Sans" w:cs="Google Sans" w:eastAsia="Google Sans" w:hAnsi="Google Sans"/>
            <w:color w:val="0000ee"/>
            <w:sz w:val="24"/>
            <w:szCs w:val="24"/>
            <w:u w:val="single"/>
            <w:rtl w:val="0"/>
          </w:rPr>
          <w:t xml:space="preserve">https://neptune.ai/blog/mlops-engineer</w:t>
        </w:r>
      </w:hyperlink>
      <w:r w:rsidDel="00000000" w:rsidR="00000000" w:rsidRPr="00000000">
        <w:rPr>
          <w:rtl w:val="0"/>
        </w:rPr>
      </w:r>
    </w:p>
    <w:p w:rsidR="00000000" w:rsidDel="00000000" w:rsidP="00000000" w:rsidRDefault="00000000" w:rsidRPr="00000000" w14:paraId="0000012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MLOps Best Practices and How to Apply Them - DataCamp, accessed on August 29, 2025, </w:t>
      </w:r>
      <w:hyperlink r:id="rId56">
        <w:r w:rsidDel="00000000" w:rsidR="00000000" w:rsidRPr="00000000">
          <w:rPr>
            <w:rFonts w:ascii="Google Sans" w:cs="Google Sans" w:eastAsia="Google Sans" w:hAnsi="Google Sans"/>
            <w:color w:val="0000ee"/>
            <w:sz w:val="24"/>
            <w:szCs w:val="24"/>
            <w:u w:val="single"/>
            <w:rtl w:val="0"/>
          </w:rPr>
          <w:t xml:space="preserve">https://www.datacamp.com/blog/mlops-best-practices-and-how-to-apply-them</w:t>
        </w:r>
      </w:hyperlink>
      <w:r w:rsidDel="00000000" w:rsidR="00000000" w:rsidRPr="00000000">
        <w:rPr>
          <w:rtl w:val="0"/>
        </w:rPr>
      </w:r>
    </w:p>
    <w:p w:rsidR="00000000" w:rsidDel="00000000" w:rsidP="00000000" w:rsidRDefault="00000000" w:rsidRPr="00000000" w14:paraId="0000012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MLOps Principles, accessed on August 29, 2025, </w:t>
      </w:r>
      <w:hyperlink r:id="rId57">
        <w:r w:rsidDel="00000000" w:rsidR="00000000" w:rsidRPr="00000000">
          <w:rPr>
            <w:rFonts w:ascii="Google Sans" w:cs="Google Sans" w:eastAsia="Google Sans" w:hAnsi="Google Sans"/>
            <w:color w:val="0000ee"/>
            <w:sz w:val="24"/>
            <w:szCs w:val="24"/>
            <w:u w:val="single"/>
            <w:rtl w:val="0"/>
          </w:rPr>
          <w:t xml:space="preserve">https://ml-ops.org/content/mlops-principles</w:t>
        </w:r>
      </w:hyperlink>
      <w:r w:rsidDel="00000000" w:rsidR="00000000" w:rsidRPr="00000000">
        <w:rPr>
          <w:rtl w:val="0"/>
        </w:rPr>
      </w:r>
    </w:p>
    <w:p w:rsidR="00000000" w:rsidDel="00000000" w:rsidP="00000000" w:rsidRDefault="00000000" w:rsidRPr="00000000" w14:paraId="0000012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Machine Learning Engineering roles | The GitLab Handbook, accessed on August 29, 2025, </w:t>
      </w:r>
      <w:hyperlink r:id="rId58">
        <w:r w:rsidDel="00000000" w:rsidR="00000000" w:rsidRPr="00000000">
          <w:rPr>
            <w:rFonts w:ascii="Google Sans" w:cs="Google Sans" w:eastAsia="Google Sans" w:hAnsi="Google Sans"/>
            <w:color w:val="0000ee"/>
            <w:sz w:val="24"/>
            <w:szCs w:val="24"/>
            <w:u w:val="single"/>
            <w:rtl w:val="0"/>
          </w:rPr>
          <w:t xml:space="preserve">https://handbook.gitlab.com/job-families/engineering/development/data-science/machine-learning/</w:t>
        </w:r>
      </w:hyperlink>
      <w:r w:rsidDel="00000000" w:rsidR="00000000" w:rsidRPr="00000000">
        <w:rPr>
          <w:rtl w:val="0"/>
        </w:rPr>
      </w:r>
    </w:p>
    <w:p w:rsidR="00000000" w:rsidDel="00000000" w:rsidP="00000000" w:rsidRDefault="00000000" w:rsidRPr="00000000" w14:paraId="0000012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Levelling Up: The Non-Technical Skills Every Aspiring Senior Engineer Needs - Medium, accessed on August 29, 2025, </w:t>
      </w:r>
      <w:hyperlink r:id="rId59">
        <w:r w:rsidDel="00000000" w:rsidR="00000000" w:rsidRPr="00000000">
          <w:rPr>
            <w:rFonts w:ascii="Google Sans" w:cs="Google Sans" w:eastAsia="Google Sans" w:hAnsi="Google Sans"/>
            <w:color w:val="0000ee"/>
            <w:sz w:val="24"/>
            <w:szCs w:val="24"/>
            <w:u w:val="single"/>
            <w:rtl w:val="0"/>
          </w:rPr>
          <w:t xml:space="preserve">https://medium.com/@devbytes/leveling-up-the-non-technical-skills-every-aspiring-senior-engineer-needs-027b8de61c35</w:t>
        </w:r>
      </w:hyperlink>
      <w:r w:rsidDel="00000000" w:rsidR="00000000" w:rsidRPr="00000000">
        <w:rPr>
          <w:rtl w:val="0"/>
        </w:rPr>
      </w:r>
    </w:p>
    <w:p w:rsidR="00000000" w:rsidDel="00000000" w:rsidP="00000000" w:rsidRDefault="00000000" w:rsidRPr="00000000" w14:paraId="0000012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we build or showcase the leadership skills required of a Senior Data Engineer -IC to move into Engineering Manager without the organization or team supporting the person? : r/dataengineering - Reddit, accessed on August 29, 2025, </w:t>
      </w:r>
      <w:hyperlink r:id="rId60">
        <w:r w:rsidDel="00000000" w:rsidR="00000000" w:rsidRPr="00000000">
          <w:rPr>
            <w:rFonts w:ascii="Google Sans" w:cs="Google Sans" w:eastAsia="Google Sans" w:hAnsi="Google Sans"/>
            <w:color w:val="0000ee"/>
            <w:sz w:val="24"/>
            <w:szCs w:val="24"/>
            <w:u w:val="single"/>
            <w:rtl w:val="0"/>
          </w:rPr>
          <w:t xml:space="preserve">https://www.reddit.com/r/dataengineering/comments/1hk1pak/how_do_we_build_or_showcase_the_leadership_skills/</w:t>
        </w:r>
      </w:hyperlink>
      <w:r w:rsidDel="00000000" w:rsidR="00000000" w:rsidRPr="00000000">
        <w:rPr>
          <w:rtl w:val="0"/>
        </w:rPr>
      </w:r>
    </w:p>
    <w:p w:rsidR="00000000" w:rsidDel="00000000" w:rsidP="00000000" w:rsidRDefault="00000000" w:rsidRPr="00000000" w14:paraId="0000012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 Essential Soft Skills for Data Engineers - Burtch Works, accessed on August 29, 2025, </w:t>
      </w:r>
      <w:hyperlink r:id="rId61">
        <w:r w:rsidDel="00000000" w:rsidR="00000000" w:rsidRPr="00000000">
          <w:rPr>
            <w:rFonts w:ascii="Google Sans" w:cs="Google Sans" w:eastAsia="Google Sans" w:hAnsi="Google Sans"/>
            <w:color w:val="0000ee"/>
            <w:sz w:val="24"/>
            <w:szCs w:val="24"/>
            <w:u w:val="single"/>
            <w:rtl w:val="0"/>
          </w:rPr>
          <w:t xml:space="preserve">https://www.burtchworks.com/industry-insights/3-essential-soft-skills-for-data-engineers</w:t>
        </w:r>
      </w:hyperlink>
      <w:r w:rsidDel="00000000" w:rsidR="00000000" w:rsidRPr="00000000">
        <w:rPr>
          <w:rtl w:val="0"/>
        </w:rPr>
      </w:r>
    </w:p>
    <w:p w:rsidR="00000000" w:rsidDel="00000000" w:rsidP="00000000" w:rsidRDefault="00000000" w:rsidRPr="00000000" w14:paraId="0000012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become a senior software engineer: Skills required to move from junior to senior level | CodeSignal, accessed on August 29, 2025, </w:t>
      </w:r>
      <w:hyperlink r:id="rId62">
        <w:r w:rsidDel="00000000" w:rsidR="00000000" w:rsidRPr="00000000">
          <w:rPr>
            <w:rFonts w:ascii="Google Sans" w:cs="Google Sans" w:eastAsia="Google Sans" w:hAnsi="Google Sans"/>
            <w:color w:val="0000ee"/>
            <w:sz w:val="24"/>
            <w:szCs w:val="24"/>
            <w:u w:val="single"/>
            <w:rtl w:val="0"/>
          </w:rPr>
          <w:t xml:space="preserve">https://codesignal.com/blog/interview-prep/how-to-become-a-senior-software-engineer/</w:t>
        </w:r>
      </w:hyperlink>
      <w:r w:rsidDel="00000000" w:rsidR="00000000" w:rsidRPr="00000000">
        <w:rPr>
          <w:rtl w:val="0"/>
        </w:rPr>
      </w:r>
    </w:p>
    <w:p w:rsidR="00000000" w:rsidDel="00000000" w:rsidP="00000000" w:rsidRDefault="00000000" w:rsidRPr="00000000" w14:paraId="0000013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Systems Engineering: From Architecture Principles to Deployment - YouTube, accessed on August 29, 2025, </w:t>
      </w:r>
      <w:hyperlink r:id="rId63">
        <w:r w:rsidDel="00000000" w:rsidR="00000000" w:rsidRPr="00000000">
          <w:rPr>
            <w:rFonts w:ascii="Google Sans" w:cs="Google Sans" w:eastAsia="Google Sans" w:hAnsi="Google Sans"/>
            <w:color w:val="0000ee"/>
            <w:sz w:val="24"/>
            <w:szCs w:val="24"/>
            <w:u w:val="single"/>
            <w:rtl w:val="0"/>
          </w:rPr>
          <w:t xml:space="preserve">https://www.youtube.com/watch?v=Eo17hsEqQMM</w:t>
        </w:r>
      </w:hyperlink>
      <w:r w:rsidDel="00000000" w:rsidR="00000000" w:rsidRPr="00000000">
        <w:rPr>
          <w:rtl w:val="0"/>
        </w:rPr>
      </w:r>
    </w:p>
    <w:p w:rsidR="00000000" w:rsidDel="00000000" w:rsidP="00000000" w:rsidRDefault="00000000" w:rsidRPr="00000000" w14:paraId="0000013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2025 Machine Learning Industry &amp; Career Guide - University of San Diego Online Degrees, accessed on August 29, 2025, </w:t>
      </w:r>
      <w:hyperlink r:id="rId64">
        <w:r w:rsidDel="00000000" w:rsidR="00000000" w:rsidRPr="00000000">
          <w:rPr>
            <w:rFonts w:ascii="Google Sans" w:cs="Google Sans" w:eastAsia="Google Sans" w:hAnsi="Google Sans"/>
            <w:color w:val="0000ee"/>
            <w:sz w:val="24"/>
            <w:szCs w:val="24"/>
            <w:u w:val="single"/>
            <w:rtl w:val="0"/>
          </w:rPr>
          <w:t xml:space="preserve">https://onlinedegrees.sandiego.edu/machine-learning-engineer-career/</w:t>
        </w:r>
      </w:hyperlink>
      <w:r w:rsidDel="00000000" w:rsidR="00000000" w:rsidRPr="00000000">
        <w:rPr>
          <w:rtl w:val="0"/>
        </w:rPr>
      </w:r>
    </w:p>
    <w:p w:rsidR="00000000" w:rsidDel="00000000" w:rsidP="00000000" w:rsidRDefault="00000000" w:rsidRPr="00000000" w14:paraId="0000013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Artificial Intelligence (AI) Career Roadmap: Jobs and Levels Guide - Coursera, accessed on August 29, 2025, </w:t>
      </w:r>
      <w:hyperlink r:id="rId65">
        <w:r w:rsidDel="00000000" w:rsidR="00000000" w:rsidRPr="00000000">
          <w:rPr>
            <w:rFonts w:ascii="Google Sans" w:cs="Google Sans" w:eastAsia="Google Sans" w:hAnsi="Google Sans"/>
            <w:color w:val="0000ee"/>
            <w:sz w:val="24"/>
            <w:szCs w:val="24"/>
            <w:u w:val="single"/>
            <w:rtl w:val="0"/>
          </w:rPr>
          <w:t xml:space="preserve">https://www.coursera.org/resources/job-leveling-matrix-for-artificial-intelligence-career-pathways</w:t>
        </w:r>
      </w:hyperlink>
      <w:r w:rsidDel="00000000" w:rsidR="00000000" w:rsidRPr="00000000">
        <w:rPr>
          <w:rtl w:val="0"/>
        </w:rPr>
      </w:r>
    </w:p>
    <w:p w:rsidR="00000000" w:rsidDel="00000000" w:rsidP="00000000" w:rsidRDefault="00000000" w:rsidRPr="00000000" w14:paraId="0000013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Discover Your Career in AI and Machine Learning | Coursera, accessed on August 29, 2025, </w:t>
      </w:r>
      <w:hyperlink r:id="rId66">
        <w:r w:rsidDel="00000000" w:rsidR="00000000" w:rsidRPr="00000000">
          <w:rPr>
            <w:rFonts w:ascii="Google Sans" w:cs="Google Sans" w:eastAsia="Google Sans" w:hAnsi="Google Sans"/>
            <w:color w:val="0000ee"/>
            <w:sz w:val="24"/>
            <w:szCs w:val="24"/>
            <w:u w:val="single"/>
            <w:rtl w:val="0"/>
          </w:rPr>
          <w:t xml:space="preserve">https://www.coursera.org/resources/machine-learning-finding-your-career-path</w:t>
        </w:r>
      </w:hyperlink>
      <w:r w:rsidDel="00000000" w:rsidR="00000000" w:rsidRPr="00000000">
        <w:rPr>
          <w:rtl w:val="0"/>
        </w:rPr>
      </w:r>
    </w:p>
    <w:p w:rsidR="00000000" w:rsidDel="00000000" w:rsidP="00000000" w:rsidRDefault="00000000" w:rsidRPr="00000000" w14:paraId="0000013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9 Best AI Courses Online for 2025: Beginner to Advanced - LearnDataSci, accessed on August 29, 2025, </w:t>
      </w:r>
      <w:hyperlink r:id="rId67">
        <w:r w:rsidDel="00000000" w:rsidR="00000000" w:rsidRPr="00000000">
          <w:rPr>
            <w:rFonts w:ascii="Google Sans" w:cs="Google Sans" w:eastAsia="Google Sans" w:hAnsi="Google Sans"/>
            <w:color w:val="0000ee"/>
            <w:sz w:val="24"/>
            <w:szCs w:val="24"/>
            <w:u w:val="single"/>
            <w:rtl w:val="0"/>
          </w:rPr>
          <w:t xml:space="preserve">https://www.learndatasci.com/best-artificial-intelligence-ai-courses/</w:t>
        </w:r>
      </w:hyperlink>
      <w:r w:rsidDel="00000000" w:rsidR="00000000" w:rsidRPr="00000000">
        <w:rPr>
          <w:rtl w:val="0"/>
        </w:rPr>
      </w:r>
    </w:p>
    <w:p w:rsidR="00000000" w:rsidDel="00000000" w:rsidP="00000000" w:rsidRDefault="00000000" w:rsidRPr="00000000" w14:paraId="0000013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Best AI Courses &amp; Certificates Online [2025] - Coursera, accessed on August 29, 2025, </w:t>
      </w:r>
      <w:hyperlink r:id="rId68">
        <w:r w:rsidDel="00000000" w:rsidR="00000000" w:rsidRPr="00000000">
          <w:rPr>
            <w:rFonts w:ascii="Google Sans" w:cs="Google Sans" w:eastAsia="Google Sans" w:hAnsi="Google Sans"/>
            <w:color w:val="0000ee"/>
            <w:sz w:val="24"/>
            <w:szCs w:val="24"/>
            <w:u w:val="single"/>
            <w:rtl w:val="0"/>
          </w:rPr>
          <w:t xml:space="preserve">https://www.coursera.org/courses?query=artificial%20intelligence</w:t>
        </w:r>
      </w:hyperlink>
      <w:r w:rsidDel="00000000" w:rsidR="00000000" w:rsidRPr="00000000">
        <w:rPr>
          <w:rtl w:val="0"/>
        </w:rPr>
      </w:r>
    </w:p>
    <w:p w:rsidR="00000000" w:rsidDel="00000000" w:rsidP="00000000" w:rsidRDefault="00000000" w:rsidRPr="00000000" w14:paraId="0000013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Professional Data Engineer Certification | Learn | Google Cloud, accessed on August 29, 2025, </w:t>
      </w:r>
      <w:hyperlink r:id="rId69">
        <w:r w:rsidDel="00000000" w:rsidR="00000000" w:rsidRPr="00000000">
          <w:rPr>
            <w:rFonts w:ascii="Google Sans" w:cs="Google Sans" w:eastAsia="Google Sans" w:hAnsi="Google Sans"/>
            <w:color w:val="0000ee"/>
            <w:sz w:val="24"/>
            <w:szCs w:val="24"/>
            <w:u w:val="single"/>
            <w:rtl w:val="0"/>
          </w:rPr>
          <w:t xml:space="preserve">https://cloud.google.com/learn/certification/data-engineer</w:t>
        </w:r>
      </w:hyperlink>
      <w:r w:rsidDel="00000000" w:rsidR="00000000" w:rsidRPr="00000000">
        <w:rPr>
          <w:rtl w:val="0"/>
        </w:rPr>
      </w:r>
    </w:p>
    <w:p w:rsidR="00000000" w:rsidDel="00000000" w:rsidP="00000000" w:rsidRDefault="00000000" w:rsidRPr="00000000" w14:paraId="0000013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AWS Certified Data Engineer - Associate Certification, accessed on August 29, 2025, </w:t>
      </w:r>
      <w:hyperlink r:id="rId70">
        <w:r w:rsidDel="00000000" w:rsidR="00000000" w:rsidRPr="00000000">
          <w:rPr>
            <w:rFonts w:ascii="Google Sans" w:cs="Google Sans" w:eastAsia="Google Sans" w:hAnsi="Google Sans"/>
            <w:color w:val="0000ee"/>
            <w:sz w:val="24"/>
            <w:szCs w:val="24"/>
            <w:u w:val="single"/>
            <w:rtl w:val="0"/>
          </w:rPr>
          <w:t xml:space="preserve">https://aws.amazon.com/certification/certified-data-engineer-associate/</w:t>
        </w:r>
      </w:hyperlink>
      <w:r w:rsidDel="00000000" w:rsidR="00000000" w:rsidRPr="00000000">
        <w:rPr>
          <w:rtl w:val="0"/>
        </w:rPr>
      </w:r>
    </w:p>
    <w:p w:rsidR="00000000" w:rsidDel="00000000" w:rsidP="00000000" w:rsidRDefault="00000000" w:rsidRPr="00000000" w14:paraId="0000013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ONLY Data Engineer Certifications You Need to Find a Job - YouTube, accessed on August 29, 2025, </w:t>
      </w:r>
      <w:hyperlink r:id="rId71">
        <w:r w:rsidDel="00000000" w:rsidR="00000000" w:rsidRPr="00000000">
          <w:rPr>
            <w:rFonts w:ascii="Google Sans" w:cs="Google Sans" w:eastAsia="Google Sans" w:hAnsi="Google Sans"/>
            <w:color w:val="0000ee"/>
            <w:sz w:val="24"/>
            <w:szCs w:val="24"/>
            <w:u w:val="single"/>
            <w:rtl w:val="0"/>
          </w:rPr>
          <w:t xml:space="preserve">https://www.youtube.com/watch?v=pYYtYG6hU9w</w:t>
        </w:r>
      </w:hyperlink>
      <w:r w:rsidDel="00000000" w:rsidR="00000000" w:rsidRPr="00000000">
        <w:rPr>
          <w:rtl w:val="0"/>
        </w:rPr>
      </w:r>
    </w:p>
    <w:p w:rsidR="00000000" w:rsidDel="00000000" w:rsidP="00000000" w:rsidRDefault="00000000" w:rsidRPr="00000000" w14:paraId="0000013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 Open-Source Projects That Should Be on Your Radar - Broadcom ..., accessed on August 29, 2025, </w:t>
      </w:r>
      <w:hyperlink r:id="rId72">
        <w:r w:rsidDel="00000000" w:rsidR="00000000" w:rsidRPr="00000000">
          <w:rPr>
            <w:rFonts w:ascii="Google Sans" w:cs="Google Sans" w:eastAsia="Google Sans" w:hAnsi="Google Sans"/>
            <w:color w:val="0000ee"/>
            <w:sz w:val="24"/>
            <w:szCs w:val="24"/>
            <w:u w:val="single"/>
            <w:rtl w:val="0"/>
          </w:rPr>
          <w:t xml:space="preserve">https://news.broadcom.com/artificial-intelligence/ai-open-source-projects-that-should-be-on-your-radar</w:t>
        </w:r>
      </w:hyperlink>
      <w:r w:rsidDel="00000000" w:rsidR="00000000" w:rsidRPr="00000000">
        <w:rPr>
          <w:rtl w:val="0"/>
        </w:rPr>
      </w:r>
    </w:p>
    <w:p w:rsidR="00000000" w:rsidDel="00000000" w:rsidP="00000000" w:rsidRDefault="00000000" w:rsidRPr="00000000" w14:paraId="0000013A">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 Looking to contribute to open-source machine learning projects : r/MachineLearning, accessed on August 29, 2025, </w:t>
      </w:r>
      <w:hyperlink r:id="rId73">
        <w:r w:rsidDel="00000000" w:rsidR="00000000" w:rsidRPr="00000000">
          <w:rPr>
            <w:rFonts w:ascii="Google Sans" w:cs="Google Sans" w:eastAsia="Google Sans" w:hAnsi="Google Sans"/>
            <w:color w:val="0000ee"/>
            <w:sz w:val="24"/>
            <w:szCs w:val="24"/>
            <w:u w:val="single"/>
            <w:rtl w:val="0"/>
          </w:rPr>
          <w:t xml:space="preserve">https://www.reddit.com/r/MachineLearning/comments/1jh8avu/d_looking_to_contribute_to_opensource_machine/</w:t>
        </w:r>
      </w:hyperlink>
      <w:r w:rsidDel="00000000" w:rsidR="00000000" w:rsidRPr="00000000">
        <w:rPr>
          <w:rtl w:val="0"/>
        </w:rPr>
      </w:r>
    </w:p>
    <w:p w:rsidR="00000000" w:rsidDel="00000000" w:rsidP="00000000" w:rsidRDefault="00000000" w:rsidRPr="00000000" w14:paraId="0000013B">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use Kaggle to land your first ML job / internship : r/learnmachinelearning - Reddit, accessed on August 29, 2025, </w:t>
      </w:r>
      <w:hyperlink r:id="rId74">
        <w:r w:rsidDel="00000000" w:rsidR="00000000" w:rsidRPr="00000000">
          <w:rPr>
            <w:rFonts w:ascii="Google Sans" w:cs="Google Sans" w:eastAsia="Google Sans" w:hAnsi="Google Sans"/>
            <w:color w:val="0000ee"/>
            <w:sz w:val="24"/>
            <w:szCs w:val="24"/>
            <w:u w:val="single"/>
            <w:rtl w:val="0"/>
          </w:rPr>
          <w:t xml:space="preserve">https://www.reddit.com/r/learnmachinelearning/comments/1inrc65/how_to_use_kaggle_to_land_your_first_ml_job/</w:t>
        </w:r>
      </w:hyperlink>
      <w:r w:rsidDel="00000000" w:rsidR="00000000" w:rsidRPr="00000000">
        <w:rPr>
          <w:rtl w:val="0"/>
        </w:rPr>
      </w:r>
    </w:p>
    <w:p w:rsidR="00000000" w:rsidDel="00000000" w:rsidP="00000000" w:rsidRDefault="00000000" w:rsidRPr="00000000" w14:paraId="0000013C">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long or soon should a Junior developer expect a promotion to mid level? What are the expected outputs or efforts to show youre ready to be promoted to the next level? - Reddit, accessed on August 29, 2025, </w:t>
      </w:r>
      <w:hyperlink r:id="rId75">
        <w:r w:rsidDel="00000000" w:rsidR="00000000" w:rsidRPr="00000000">
          <w:rPr>
            <w:rFonts w:ascii="Google Sans" w:cs="Google Sans" w:eastAsia="Google Sans" w:hAnsi="Google Sans"/>
            <w:color w:val="0000ee"/>
            <w:sz w:val="24"/>
            <w:szCs w:val="24"/>
            <w:u w:val="single"/>
            <w:rtl w:val="0"/>
          </w:rPr>
          <w:t xml:space="preserve">https://www.reddit.com/r/PinoyProgrammer/comments/16ng0el/how_long_or_soon_should_a_junior_developer_expect/</w:t>
        </w:r>
      </w:hyperlink>
      <w:r w:rsidDel="00000000" w:rsidR="00000000" w:rsidRPr="00000000">
        <w:rPr>
          <w:rtl w:val="0"/>
        </w:rPr>
      </w:r>
    </w:p>
    <w:p w:rsidR="00000000" w:rsidDel="00000000" w:rsidP="00000000" w:rsidRDefault="00000000" w:rsidRPr="00000000" w14:paraId="0000013D">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Software Engineers Career Path - Salary and Promotion - GeeksforGeeks, accessed on August 29, 2025, </w:t>
      </w:r>
      <w:hyperlink r:id="rId76">
        <w:r w:rsidDel="00000000" w:rsidR="00000000" w:rsidRPr="00000000">
          <w:rPr>
            <w:rFonts w:ascii="Google Sans" w:cs="Google Sans" w:eastAsia="Google Sans" w:hAnsi="Google Sans"/>
            <w:color w:val="0000ee"/>
            <w:sz w:val="24"/>
            <w:szCs w:val="24"/>
            <w:u w:val="single"/>
            <w:rtl w:val="0"/>
          </w:rPr>
          <w:t xml:space="preserve">https://www.geeksforgeeks.org/blogs/software-engineers-career-path-salary-and-promotion/</w:t>
        </w:r>
      </w:hyperlink>
      <w:r w:rsidDel="00000000" w:rsidR="00000000" w:rsidRPr="00000000">
        <w:rPr>
          <w:rtl w:val="0"/>
        </w:rPr>
      </w:r>
    </w:p>
    <w:p w:rsidR="00000000" w:rsidDel="00000000" w:rsidP="00000000" w:rsidRDefault="00000000" w:rsidRPr="00000000" w14:paraId="0000013E">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Machine Learning Career Path: Charting Your Journey in a Dynamic ..., accessed on August 29, 2025, </w:t>
      </w:r>
      <w:hyperlink r:id="rId77">
        <w:r w:rsidDel="00000000" w:rsidR="00000000" w:rsidRPr="00000000">
          <w:rPr>
            <w:rFonts w:ascii="Google Sans" w:cs="Google Sans" w:eastAsia="Google Sans" w:hAnsi="Google Sans"/>
            <w:color w:val="0000ee"/>
            <w:sz w:val="24"/>
            <w:szCs w:val="24"/>
            <w:u w:val="single"/>
            <w:rtl w:val="0"/>
          </w:rPr>
          <w:t xml:space="preserve">https://www.coursera.org/articles/machine-learning-career-path</w:t>
        </w:r>
      </w:hyperlink>
      <w:r w:rsidDel="00000000" w:rsidR="00000000" w:rsidRPr="00000000">
        <w:rPr>
          <w:rtl w:val="0"/>
        </w:rPr>
      </w:r>
    </w:p>
    <w:p w:rsidR="00000000" w:rsidDel="00000000" w:rsidP="00000000" w:rsidRDefault="00000000" w:rsidRPr="00000000" w14:paraId="0000013F">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Find a Software Engineering mentor - MentorCruise, accessed on August 29, 2025, </w:t>
      </w:r>
      <w:hyperlink r:id="rId78">
        <w:r w:rsidDel="00000000" w:rsidR="00000000" w:rsidRPr="00000000">
          <w:rPr>
            <w:rFonts w:ascii="Google Sans" w:cs="Google Sans" w:eastAsia="Google Sans" w:hAnsi="Google Sans"/>
            <w:color w:val="0000ee"/>
            <w:sz w:val="24"/>
            <w:szCs w:val="24"/>
            <w:u w:val="single"/>
            <w:rtl w:val="0"/>
          </w:rPr>
          <w:t xml:space="preserve">https://mentorcruise.com/filter/softwareengineering/</w:t>
        </w:r>
      </w:hyperlink>
      <w:r w:rsidDel="00000000" w:rsidR="00000000" w:rsidRPr="00000000">
        <w:rPr>
          <w:rtl w:val="0"/>
        </w:rPr>
      </w:r>
    </w:p>
    <w:p w:rsidR="00000000" w:rsidDel="00000000" w:rsidP="00000000" w:rsidRDefault="00000000" w:rsidRPr="00000000" w14:paraId="0000014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mentor software engineers - David Golden, accessed on August 29, 2025, </w:t>
      </w:r>
      <w:hyperlink r:id="rId79">
        <w:r w:rsidDel="00000000" w:rsidR="00000000" w:rsidRPr="00000000">
          <w:rPr>
            <w:rFonts w:ascii="Google Sans" w:cs="Google Sans" w:eastAsia="Google Sans" w:hAnsi="Google Sans"/>
            <w:color w:val="0000ee"/>
            <w:sz w:val="24"/>
            <w:szCs w:val="24"/>
            <w:u w:val="single"/>
            <w:rtl w:val="0"/>
          </w:rPr>
          <w:t xml:space="preserve">https://xdg.me/mentor-engineers/</w:t>
        </w:r>
      </w:hyperlink>
      <w:r w:rsidDel="00000000" w:rsidR="00000000" w:rsidRPr="00000000">
        <w:rPr>
          <w:rtl w:val="0"/>
        </w:rPr>
      </w:r>
    </w:p>
    <w:p w:rsidR="00000000" w:rsidDel="00000000" w:rsidP="00000000" w:rsidRDefault="00000000" w:rsidRPr="00000000" w14:paraId="00000141">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7 AI Blogs You Need To Know in 2025 - WebWave, accessed on August 29, 2025, </w:t>
      </w:r>
      <w:hyperlink r:id="rId80">
        <w:r w:rsidDel="00000000" w:rsidR="00000000" w:rsidRPr="00000000">
          <w:rPr>
            <w:rFonts w:ascii="Google Sans" w:cs="Google Sans" w:eastAsia="Google Sans" w:hAnsi="Google Sans"/>
            <w:color w:val="0000ee"/>
            <w:sz w:val="24"/>
            <w:szCs w:val="24"/>
            <w:u w:val="single"/>
            <w:rtl w:val="0"/>
          </w:rPr>
          <w:t xml:space="preserve">https://webwave.me/blog/ai-blogs</w:t>
        </w:r>
      </w:hyperlink>
      <w:r w:rsidDel="00000000" w:rsidR="00000000" w:rsidRPr="00000000">
        <w:rPr>
          <w:rtl w:val="0"/>
        </w:rPr>
      </w:r>
    </w:p>
    <w:p w:rsidR="00000000" w:rsidDel="00000000" w:rsidP="00000000" w:rsidRDefault="00000000" w:rsidRPr="00000000" w14:paraId="00000142">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12 AI Blogs You Should Be Reading, Now - University of San Diego Online Degrees, accessed on August 29, 2025, </w:t>
      </w:r>
      <w:hyperlink r:id="rId81">
        <w:r w:rsidDel="00000000" w:rsidR="00000000" w:rsidRPr="00000000">
          <w:rPr>
            <w:rFonts w:ascii="Google Sans" w:cs="Google Sans" w:eastAsia="Google Sans" w:hAnsi="Google Sans"/>
            <w:color w:val="0000ee"/>
            <w:sz w:val="24"/>
            <w:szCs w:val="24"/>
            <w:u w:val="single"/>
            <w:rtl w:val="0"/>
          </w:rPr>
          <w:t xml:space="preserve">https://onlinedegrees.sandiego.edu/ai-blogs/</w:t>
        </w:r>
      </w:hyperlink>
      <w:r w:rsidDel="00000000" w:rsidR="00000000" w:rsidRPr="00000000">
        <w:rPr>
          <w:rtl w:val="0"/>
        </w:rPr>
      </w:r>
    </w:p>
    <w:p w:rsidR="00000000" w:rsidDel="00000000" w:rsidP="00000000" w:rsidRDefault="00000000" w:rsidRPr="00000000" w14:paraId="00000143">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 AI Blogs Every Developer &amp; Engineer Should Follow - Zencoder, accessed on August 29, 2025, </w:t>
      </w:r>
      <w:hyperlink r:id="rId82">
        <w:r w:rsidDel="00000000" w:rsidR="00000000" w:rsidRPr="00000000">
          <w:rPr>
            <w:rFonts w:ascii="Google Sans" w:cs="Google Sans" w:eastAsia="Google Sans" w:hAnsi="Google Sans"/>
            <w:color w:val="0000ee"/>
            <w:sz w:val="24"/>
            <w:szCs w:val="24"/>
            <w:u w:val="single"/>
            <w:rtl w:val="0"/>
          </w:rPr>
          <w:t xml:space="preserve">https://zencoder.ai/blog/ai-blogs-for-developers-engineers</w:t>
        </w:r>
      </w:hyperlink>
      <w:r w:rsidDel="00000000" w:rsidR="00000000" w:rsidRPr="00000000">
        <w:rPr>
          <w:rtl w:val="0"/>
        </w:rPr>
      </w:r>
    </w:p>
    <w:p w:rsidR="00000000" w:rsidDel="00000000" w:rsidP="00000000" w:rsidRDefault="00000000" w:rsidRPr="00000000" w14:paraId="00000144">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 Great Machine Learning (ML) and Artificial Intelligence (AI) Blogs To Follow - Tableau, accessed on August 29, 2025, </w:t>
      </w:r>
      <w:hyperlink r:id="rId83">
        <w:r w:rsidDel="00000000" w:rsidR="00000000" w:rsidRPr="00000000">
          <w:rPr>
            <w:rFonts w:ascii="Google Sans" w:cs="Google Sans" w:eastAsia="Google Sans" w:hAnsi="Google Sans"/>
            <w:color w:val="0000ee"/>
            <w:sz w:val="24"/>
            <w:szCs w:val="24"/>
            <w:u w:val="single"/>
            <w:rtl w:val="0"/>
          </w:rPr>
          <w:t xml:space="preserve">https://www.tableau.com/learn/articles/blogs-about-machine-learning-artificial-intelligence</w:t>
        </w:r>
      </w:hyperlink>
      <w:r w:rsidDel="00000000" w:rsidR="00000000" w:rsidRPr="00000000">
        <w:rPr>
          <w:rtl w:val="0"/>
        </w:rPr>
      </w:r>
    </w:p>
    <w:p w:rsidR="00000000" w:rsidDel="00000000" w:rsidP="00000000" w:rsidRDefault="00000000" w:rsidRPr="00000000" w14:paraId="00000145">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Advanced Reasoning Techniques: How to Make AI Think Like a Senior Engineer (Part 2), accessed on August 29, 2025, </w:t>
      </w:r>
      <w:hyperlink r:id="rId84">
        <w:r w:rsidDel="00000000" w:rsidR="00000000" w:rsidRPr="00000000">
          <w:rPr>
            <w:rFonts w:ascii="Google Sans" w:cs="Google Sans" w:eastAsia="Google Sans" w:hAnsi="Google Sans"/>
            <w:color w:val="0000ee"/>
            <w:sz w:val="24"/>
            <w:szCs w:val="24"/>
            <w:u w:val="single"/>
            <w:rtl w:val="0"/>
          </w:rPr>
          <w:t xml:space="preserve">https://medium.com/@divyanshbhatiajm19/advanced-reasoning-techniques-how-to-make-ai-think-like-a-senior-engineer-part-2-9e874bb96cd0</w:t>
        </w:r>
      </w:hyperlink>
      <w:r w:rsidDel="00000000" w:rsidR="00000000" w:rsidRPr="00000000">
        <w:rPr>
          <w:rtl w:val="0"/>
        </w:rPr>
      </w:r>
    </w:p>
    <w:p w:rsidR="00000000" w:rsidDel="00000000" w:rsidP="00000000" w:rsidRDefault="00000000" w:rsidRPr="00000000" w14:paraId="00000146">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AI-Driven Innovations in Software Engineering: A Review of Current Practices and Future Directions - MDPI, accessed on August 29, 2025, </w:t>
      </w:r>
      <w:hyperlink r:id="rId85">
        <w:r w:rsidDel="00000000" w:rsidR="00000000" w:rsidRPr="00000000">
          <w:rPr>
            <w:rFonts w:ascii="Google Sans" w:cs="Google Sans" w:eastAsia="Google Sans" w:hAnsi="Google Sans"/>
            <w:color w:val="0000ee"/>
            <w:sz w:val="24"/>
            <w:szCs w:val="24"/>
            <w:u w:val="single"/>
            <w:rtl w:val="0"/>
          </w:rPr>
          <w:t xml:space="preserve">https://www.mdpi.com/2076-3417/15/3/1344</w:t>
        </w:r>
      </w:hyperlink>
      <w:r w:rsidDel="00000000" w:rsidR="00000000" w:rsidRPr="00000000">
        <w:rPr>
          <w:rtl w:val="0"/>
        </w:rPr>
      </w:r>
    </w:p>
    <w:p w:rsidR="00000000" w:rsidDel="00000000" w:rsidP="00000000" w:rsidRDefault="00000000" w:rsidRPr="00000000" w14:paraId="00000147">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[2410.13110] Deep Learning-based Software Engineering: Progress, Challenges, and Opportunities - arXiv, accessed on August 29, 2025, </w:t>
      </w:r>
      <w:hyperlink r:id="rId86">
        <w:r w:rsidDel="00000000" w:rsidR="00000000" w:rsidRPr="00000000">
          <w:rPr>
            <w:rFonts w:ascii="Google Sans" w:cs="Google Sans" w:eastAsia="Google Sans" w:hAnsi="Google Sans"/>
            <w:color w:val="0000ee"/>
            <w:sz w:val="24"/>
            <w:szCs w:val="24"/>
            <w:u w:val="single"/>
            <w:rtl w:val="0"/>
          </w:rPr>
          <w:t xml:space="preserve">https://arxiv.org/abs/2410.13110</w:t>
        </w:r>
      </w:hyperlink>
      <w:r w:rsidDel="00000000" w:rsidR="00000000" w:rsidRPr="00000000">
        <w:rPr>
          <w:rtl w:val="0"/>
        </w:rPr>
      </w:r>
    </w:p>
    <w:p w:rsidR="00000000" w:rsidDel="00000000" w:rsidP="00000000" w:rsidRDefault="00000000" w:rsidRPr="00000000" w14:paraId="00000148">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[2505.15023] Towards a Science of Causal Interpretability in Deep Learning for Software Engineering - arXiv, accessed on August 29, 2025, </w:t>
      </w:r>
      <w:hyperlink r:id="rId87">
        <w:r w:rsidDel="00000000" w:rsidR="00000000" w:rsidRPr="00000000">
          <w:rPr>
            <w:rFonts w:ascii="Google Sans" w:cs="Google Sans" w:eastAsia="Google Sans" w:hAnsi="Google Sans"/>
            <w:color w:val="0000ee"/>
            <w:sz w:val="24"/>
            <w:szCs w:val="24"/>
            <w:u w:val="single"/>
            <w:rtl w:val="0"/>
          </w:rPr>
          <w:t xml:space="preserve">https://www.arxiv.org/abs/2505.15023</w:t>
        </w:r>
      </w:hyperlink>
      <w:r w:rsidDel="00000000" w:rsidR="00000000" w:rsidRPr="00000000">
        <w:rPr>
          <w:rtl w:val="0"/>
        </w:rPr>
      </w:r>
    </w:p>
    <w:p w:rsidR="00000000" w:rsidDel="00000000" w:rsidP="00000000" w:rsidRDefault="00000000" w:rsidRPr="00000000" w14:paraId="00000149">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6 Must-Know AI Skills for Non-Tech Professionals - Penn Career Services, accessed on August 29, 2025, </w:t>
      </w:r>
      <w:hyperlink r:id="rId88">
        <w:r w:rsidDel="00000000" w:rsidR="00000000" w:rsidRPr="00000000">
          <w:rPr>
            <w:rFonts w:ascii="Google Sans" w:cs="Google Sans" w:eastAsia="Google Sans" w:hAnsi="Google Sans"/>
            <w:color w:val="0000ee"/>
            <w:sz w:val="24"/>
            <w:szCs w:val="24"/>
            <w:u w:val="single"/>
            <w:rtl w:val="0"/>
          </w:rPr>
          <w:t xml:space="preserve">https://careerservices.upenn.edu/blog/2025/04/18/6-must-know-ai-skills-for-non-tech-professionals/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p.jhu.edu/news/11-essential-skills-for-a-job-in-artificial-intelligence/" TargetMode="External"/><Relationship Id="rId84" Type="http://schemas.openxmlformats.org/officeDocument/2006/relationships/hyperlink" Target="https://medium.com/@divyanshbhatiajm19/advanced-reasoning-techniques-how-to-make-ai-think-like-a-senior-engineer-part-2-9e874bb96cd0" TargetMode="External"/><Relationship Id="rId83" Type="http://schemas.openxmlformats.org/officeDocument/2006/relationships/hyperlink" Target="https://www.tableau.com/learn/articles/blogs-about-machine-learning-artificial-intelligence" TargetMode="External"/><Relationship Id="rId42" Type="http://schemas.openxmlformats.org/officeDocument/2006/relationships/hyperlink" Target="https://www.coursera.org/specializations/mathematics-for-machine-learning-and-data-science" TargetMode="External"/><Relationship Id="rId86" Type="http://schemas.openxmlformats.org/officeDocument/2006/relationships/hyperlink" Target="https://arxiv.org/abs/2410.13110" TargetMode="External"/><Relationship Id="rId41" Type="http://schemas.openxmlformats.org/officeDocument/2006/relationships/hyperlink" Target="https://statisticalhorizons.com/the-statistical-foundations-of-machine-learning/" TargetMode="External"/><Relationship Id="rId85" Type="http://schemas.openxmlformats.org/officeDocument/2006/relationships/hyperlink" Target="https://www.mdpi.com/2076-3417/15/3/1344" TargetMode="External"/><Relationship Id="rId44" Type="http://schemas.openxmlformats.org/officeDocument/2006/relationships/hyperlink" Target="https://www.getdbt.com/blog/data-engineer-skills" TargetMode="External"/><Relationship Id="rId88" Type="http://schemas.openxmlformats.org/officeDocument/2006/relationships/hyperlink" Target="https://careerservices.upenn.edu/blog/2025/04/18/6-must-know-ai-skills-for-non-tech-professionals/" TargetMode="External"/><Relationship Id="rId43" Type="http://schemas.openxmlformats.org/officeDocument/2006/relationships/hyperlink" Target="https://interviewkickstart.com/blogs/articles/senior-machine-learning-engineer-career-path" TargetMode="External"/><Relationship Id="rId87" Type="http://schemas.openxmlformats.org/officeDocument/2006/relationships/hyperlink" Target="https://www.arxiv.org/abs/2505.15023" TargetMode="External"/><Relationship Id="rId46" Type="http://schemas.openxmlformats.org/officeDocument/2006/relationships/hyperlink" Target="https://portable.io/learn/senior-data-engineer-jobs" TargetMode="External"/><Relationship Id="rId45" Type="http://schemas.openxmlformats.org/officeDocument/2006/relationships/hyperlink" Target="https://www.coursera.org/articles/data-engineer-skills" TargetMode="External"/><Relationship Id="rId80" Type="http://schemas.openxmlformats.org/officeDocument/2006/relationships/hyperlink" Target="https://webwave.me/blog/ai-blogs" TargetMode="External"/><Relationship Id="rId82" Type="http://schemas.openxmlformats.org/officeDocument/2006/relationships/hyperlink" Target="https://zencoder.ai/blog/ai-blogs-for-developers-engineers" TargetMode="External"/><Relationship Id="rId81" Type="http://schemas.openxmlformats.org/officeDocument/2006/relationships/hyperlink" Target="https://onlinedegrees.sandiego.edu/ai-blog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jobs.apple.com/en-us/details/200587728/senior-software-engineer-ai-systems?team=SFTWR" TargetMode="External"/><Relationship Id="rId48" Type="http://schemas.openxmlformats.org/officeDocument/2006/relationships/hyperlink" Target="https://arxiv.org/pdf/1805.04825" TargetMode="External"/><Relationship Id="rId47" Type="http://schemas.openxmlformats.org/officeDocument/2006/relationships/hyperlink" Target="https://superworks.com/job-descriptions/senior-data-engineer/" TargetMode="External"/><Relationship Id="rId49" Type="http://schemas.openxmlformats.org/officeDocument/2006/relationships/hyperlink" Target="https://xin-xia.github.io/publication/csur212.pdf" TargetMode="External"/><Relationship Id="rId5" Type="http://schemas.openxmlformats.org/officeDocument/2006/relationships/styles" Target="styles.xml"/><Relationship Id="rId6" Type="http://schemas.openxmlformats.org/officeDocument/2006/relationships/hyperlink" Target="https://www.lw.com/admin/upload/SiteAttachments/Senior-AI-Software-Engineer.pdf" TargetMode="External"/><Relationship Id="rId7" Type="http://schemas.openxmlformats.org/officeDocument/2006/relationships/hyperlink" Target="https://resources.workable.com/senior-machine-learning-engineer-job-description" TargetMode="External"/><Relationship Id="rId8" Type="http://schemas.openxmlformats.org/officeDocument/2006/relationships/hyperlink" Target="https://careers.snowflake.com/us/en/job/SNCOUSFBCCE3BBAF2649F0A2306EA45CB145B6EXTERNALENUSA3942DF0FAD84ACE83BE6F82FDBEFFBD/Senior-Software-Engineer-Applied-AI-Collaboration" TargetMode="External"/><Relationship Id="rId73" Type="http://schemas.openxmlformats.org/officeDocument/2006/relationships/hyperlink" Target="https://www.reddit.com/r/MachineLearning/comments/1jh8avu/d_looking_to_contribute_to_opensource_machine/" TargetMode="External"/><Relationship Id="rId72" Type="http://schemas.openxmlformats.org/officeDocument/2006/relationships/hyperlink" Target="https://news.broadcom.com/artificial-intelligence/ai-open-source-projects-that-should-be-on-your-radar" TargetMode="External"/><Relationship Id="rId31" Type="http://schemas.openxmlformats.org/officeDocument/2006/relationships/hyperlink" Target="https://swimm.io/learn/system-design/6-software-design-principles-used-by-successful-engineers" TargetMode="External"/><Relationship Id="rId75" Type="http://schemas.openxmlformats.org/officeDocument/2006/relationships/hyperlink" Target="https://www.reddit.com/r/PinoyProgrammer/comments/16ng0el/how_long_or_soon_should_a_junior_developer_expect/" TargetMode="External"/><Relationship Id="rId30" Type="http://schemas.openxmlformats.org/officeDocument/2006/relationships/hyperlink" Target="https://kinde.com/learn/ai-for-software-engineering/managing-a-team/the-future-of-the-senior-engineer-strategic-roles-in-an-ai-enhanced-organization/" TargetMode="External"/><Relationship Id="rId74" Type="http://schemas.openxmlformats.org/officeDocument/2006/relationships/hyperlink" Target="https://www.reddit.com/r/learnmachinelearning/comments/1inrc65/how_to_use_kaggle_to_land_your_first_ml_job/" TargetMode="External"/><Relationship Id="rId33" Type="http://schemas.openxmlformats.org/officeDocument/2006/relationships/hyperlink" Target="https://www.cisa.gov/news-events/news/software-must-be-secure-design-and-artificial-intelligence-no-exception" TargetMode="External"/><Relationship Id="rId77" Type="http://schemas.openxmlformats.org/officeDocument/2006/relationships/hyperlink" Target="https://www.coursera.org/articles/machine-learning-career-path" TargetMode="External"/><Relationship Id="rId32" Type="http://schemas.openxmlformats.org/officeDocument/2006/relationships/hyperlink" Target="https://brainhub.eu/library/software-developer-age-of-ai" TargetMode="External"/><Relationship Id="rId76" Type="http://schemas.openxmlformats.org/officeDocument/2006/relationships/hyperlink" Target="https://www.geeksforgeeks.org/blogs/software-engineers-career-path-salary-and-promotion/" TargetMode="External"/><Relationship Id="rId35" Type="http://schemas.openxmlformats.org/officeDocument/2006/relationships/hyperlink" Target="https://research.google/blog/ai-in-software-engineering-at-google-progress-and-the-path-ahead/" TargetMode="External"/><Relationship Id="rId79" Type="http://schemas.openxmlformats.org/officeDocument/2006/relationships/hyperlink" Target="https://xdg.me/mentor-engineers/" TargetMode="External"/><Relationship Id="rId34" Type="http://schemas.openxmlformats.org/officeDocument/2006/relationships/hyperlink" Target="https://www.betterteam.com/machine-learning-engineer-job-description" TargetMode="External"/><Relationship Id="rId78" Type="http://schemas.openxmlformats.org/officeDocument/2006/relationships/hyperlink" Target="https://mentorcruise.com/filter/softwareengineering/" TargetMode="External"/><Relationship Id="rId71" Type="http://schemas.openxmlformats.org/officeDocument/2006/relationships/hyperlink" Target="https://www.youtube.com/watch?v=pYYtYG6hU9w" TargetMode="External"/><Relationship Id="rId70" Type="http://schemas.openxmlformats.org/officeDocument/2006/relationships/hyperlink" Target="https://aws.amazon.com/certification/certified-data-engineer-associate/" TargetMode="External"/><Relationship Id="rId37" Type="http://schemas.openxmlformats.org/officeDocument/2006/relationships/hyperlink" Target="https://www.datacamp.com/blog/essential-ai-engineer-skills" TargetMode="External"/><Relationship Id="rId36" Type="http://schemas.openxmlformats.org/officeDocument/2006/relationships/hyperlink" Target="https://formation.dev/blog/5-nontechnical-skills-that-matter-for-software-engineers-in-the-age-of-ai/" TargetMode="External"/><Relationship Id="rId39" Type="http://schemas.openxmlformats.org/officeDocument/2006/relationships/hyperlink" Target="https://www.datacamp.com/blog/ai-programming-languages" TargetMode="External"/><Relationship Id="rId38" Type="http://schemas.openxmlformats.org/officeDocument/2006/relationships/hyperlink" Target="https://developer.cisco.com/articles/best-programming-language-for-ai/what-is-the-best-programming-language-for-ai/" TargetMode="External"/><Relationship Id="rId62" Type="http://schemas.openxmlformats.org/officeDocument/2006/relationships/hyperlink" Target="https://codesignal.com/blog/interview-prep/how-to-become-a-senior-software-engineer/" TargetMode="External"/><Relationship Id="rId61" Type="http://schemas.openxmlformats.org/officeDocument/2006/relationships/hyperlink" Target="https://www.burtchworks.com/industry-insights/3-essential-soft-skills-for-data-engineers" TargetMode="External"/><Relationship Id="rId20" Type="http://schemas.openxmlformats.org/officeDocument/2006/relationships/hyperlink" Target="https://resources.workable.com/senior-data-engineer-job-description" TargetMode="External"/><Relationship Id="rId64" Type="http://schemas.openxmlformats.org/officeDocument/2006/relationships/hyperlink" Target="https://onlinedegrees.sandiego.edu/machine-learning-engineer-career/" TargetMode="External"/><Relationship Id="rId63" Type="http://schemas.openxmlformats.org/officeDocument/2006/relationships/hyperlink" Target="https://www.youtube.com/watch?v=Eo17hsEqQMM" TargetMode="External"/><Relationship Id="rId22" Type="http://schemas.openxmlformats.org/officeDocument/2006/relationships/hyperlink" Target="https://aflcio.org/sites/default/files/2019-09/Data_Senior%20Data%20Engineer_Sept%2019.pdf" TargetMode="External"/><Relationship Id="rId66" Type="http://schemas.openxmlformats.org/officeDocument/2006/relationships/hyperlink" Target="https://www.coursera.org/resources/machine-learning-finding-your-career-path" TargetMode="External"/><Relationship Id="rId21" Type="http://schemas.openxmlformats.org/officeDocument/2006/relationships/hyperlink" Target="https://careers.thehersheycompany.com/job/Hershey-Senior-Data-Engineer-PA-17033/1321234000/#:~:text=ROLE%20OVERVIEW%3A,the%20company's%20data%2Ddriven%20initiatives." TargetMode="External"/><Relationship Id="rId65" Type="http://schemas.openxmlformats.org/officeDocument/2006/relationships/hyperlink" Target="https://www.coursera.org/resources/job-leveling-matrix-for-artificial-intelligence-career-pathways" TargetMode="External"/><Relationship Id="rId24" Type="http://schemas.openxmlformats.org/officeDocument/2006/relationships/hyperlink" Target="https://www.youtube.com/watch?v=OfN6Xm-msGs" TargetMode="External"/><Relationship Id="rId68" Type="http://schemas.openxmlformats.org/officeDocument/2006/relationships/hyperlink" Target="https://www.coursera.org/courses?query=artificial+intelligence" TargetMode="External"/><Relationship Id="rId23" Type="http://schemas.openxmlformats.org/officeDocument/2006/relationships/hyperlink" Target="https://www.remotely.works/blog/what-are-the-responsibilities-of-a-senior-data-engineer" TargetMode="External"/><Relationship Id="rId67" Type="http://schemas.openxmlformats.org/officeDocument/2006/relationships/hyperlink" Target="https://www.learndatasci.com/best-artificial-intelligence-ai-courses/" TargetMode="External"/><Relationship Id="rId60" Type="http://schemas.openxmlformats.org/officeDocument/2006/relationships/hyperlink" Target="https://www.reddit.com/r/dataengineering/comments/1hk1pak/how_do_we_build_or_showcase_the_leadership_skills/" TargetMode="External"/><Relationship Id="rId26" Type="http://schemas.openxmlformats.org/officeDocument/2006/relationships/hyperlink" Target="https://digitaldefynd.com/IQ/data-engineer-vs-ai-engineer/" TargetMode="External"/><Relationship Id="rId25" Type="http://schemas.openxmlformats.org/officeDocument/2006/relationships/hyperlink" Target="https://careers.thehersheycompany.com/job/Hershey-Senior-Data-Engineer-PA-17033/1321234000/" TargetMode="External"/><Relationship Id="rId69" Type="http://schemas.openxmlformats.org/officeDocument/2006/relationships/hyperlink" Target="https://cloud.google.com/learn/certification/data-engineer" TargetMode="External"/><Relationship Id="rId28" Type="http://schemas.openxmlformats.org/officeDocument/2006/relationships/hyperlink" Target="https://www.metacareers.com/jobs/2472910023050061" TargetMode="External"/><Relationship Id="rId27" Type="http://schemas.openxmlformats.org/officeDocument/2006/relationships/hyperlink" Target="https://careers.athenahealth.com/us/en/job/R13131/Senior-Software-Engineer-AI-Data-Engineering" TargetMode="External"/><Relationship Id="rId29" Type="http://schemas.openxmlformats.org/officeDocument/2006/relationships/hyperlink" Target="https://cloud.google.com/architecture/mlops-continuous-delivery-and-automation-pipelines-in-machine-learning" TargetMode="External"/><Relationship Id="rId51" Type="http://schemas.openxmlformats.org/officeDocument/2006/relationships/hyperlink" Target="https://aclanthology.org/2024.lrec-main.149.pdf" TargetMode="External"/><Relationship Id="rId50" Type="http://schemas.openxmlformats.org/officeDocument/2006/relationships/hyperlink" Target="https://en.wikipedia.org/wiki/Natural_language_processing" TargetMode="External"/><Relationship Id="rId53" Type="http://schemas.openxmlformats.org/officeDocument/2006/relationships/hyperlink" Target="https://fullscale.io/blog/computer-vision-concepts/" TargetMode="External"/><Relationship Id="rId52" Type="http://schemas.openxmlformats.org/officeDocument/2006/relationships/hyperlink" Target="https://www.geeksforgeeks.org/computer-vision/computer-vision/" TargetMode="External"/><Relationship Id="rId11" Type="http://schemas.openxmlformats.org/officeDocument/2006/relationships/hyperlink" Target="https://www.expertia.ai/blogs/jd/senior-ai-developer-job-description-16559p" TargetMode="External"/><Relationship Id="rId55" Type="http://schemas.openxmlformats.org/officeDocument/2006/relationships/hyperlink" Target="https://neptune.ai/blog/mlops-engineer" TargetMode="External"/><Relationship Id="rId10" Type="http://schemas.openxmlformats.org/officeDocument/2006/relationships/hyperlink" Target="https://search-careers.gm.com/en/jobs/jr-202508378/senior-software-engineer-ai-platform/" TargetMode="External"/><Relationship Id="rId54" Type="http://schemas.openxmlformats.org/officeDocument/2006/relationships/hyperlink" Target="https://www.geeksforgeeks.org/computer-vision/computer-vision-projects/" TargetMode="External"/><Relationship Id="rId13" Type="http://schemas.openxmlformats.org/officeDocument/2006/relationships/hyperlink" Target="https://www.expertia.ai/blogs/jd/senior-software-engineer-ai-ml-job-description-57378j" TargetMode="External"/><Relationship Id="rId57" Type="http://schemas.openxmlformats.org/officeDocument/2006/relationships/hyperlink" Target="https://ml-ops.org/content/mlops-principles" TargetMode="External"/><Relationship Id="rId12" Type="http://schemas.openxmlformats.org/officeDocument/2006/relationships/hyperlink" Target="https://www.multiplymii.com/job-description/senior-ai-ml-engineer" TargetMode="External"/><Relationship Id="rId56" Type="http://schemas.openxmlformats.org/officeDocument/2006/relationships/hyperlink" Target="https://www.datacamp.com/blog/mlops-best-practices-and-how-to-apply-them" TargetMode="External"/><Relationship Id="rId15" Type="http://schemas.openxmlformats.org/officeDocument/2006/relationships/hyperlink" Target="https://www.hirewithnear.com/blog/ai-engineer-vs-software-engineer" TargetMode="External"/><Relationship Id="rId59" Type="http://schemas.openxmlformats.org/officeDocument/2006/relationships/hyperlink" Target="https://medium.com/@devbytes/leveling-up-the-non-technical-skills-every-aspiring-senior-engineer-needs-027b8de61c35" TargetMode="External"/><Relationship Id="rId14" Type="http://schemas.openxmlformats.org/officeDocument/2006/relationships/hyperlink" Target="https://www.hirewithnear.com/blog/ai-engineer-vs-software-engineer#:~:text=If%20you're%20looking%20to,is%20usually%20the%20better%20choice." TargetMode="External"/><Relationship Id="rId58" Type="http://schemas.openxmlformats.org/officeDocument/2006/relationships/hyperlink" Target="https://handbook.gitlab.com/job-families/engineering/development/data-science/machine-learning/" TargetMode="External"/><Relationship Id="rId17" Type="http://schemas.openxmlformats.org/officeDocument/2006/relationships/hyperlink" Target="https://onlinedegrees.sandiego.edu/data-scientist-vs-artificial-intelligence-engineer/#:~:text=Overall%2C%20data%20scientists%20are%20responsible,operations%20and%20develop%20new%20products." TargetMode="External"/><Relationship Id="rId16" Type="http://schemas.openxmlformats.org/officeDocument/2006/relationships/hyperlink" Target="https://educatingengineers.com/blog/ai-engineer-vs-software-engineer/" TargetMode="External"/><Relationship Id="rId19" Type="http://schemas.openxmlformats.org/officeDocument/2006/relationships/hyperlink" Target="https://educatingengineers.com/blog/ai-engineer-vs-data-scientist/" TargetMode="External"/><Relationship Id="rId18" Type="http://schemas.openxmlformats.org/officeDocument/2006/relationships/hyperlink" Target="https://www.upwork.com/resources/ai-engineer-vs-data-scientis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